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6B" w:rsidRDefault="00AE4EC7">
      <w:pPr>
        <w:spacing w:before="30"/>
        <w:ind w:left="703"/>
        <w:rPr>
          <w:rFonts w:ascii="Times New Roman" w:hAnsi="Times New Roman"/>
          <w:sz w:val="46"/>
          <w:szCs w:val="46"/>
        </w:rPr>
      </w:pPr>
      <w:r>
        <w:rPr>
          <w:rFonts w:ascii="Times New Roman" w:eastAsia="Times New Roman"/>
          <w:b/>
          <w:color w:val="1C1C23"/>
          <w:sz w:val="46"/>
        </w:rPr>
        <w:t xml:space="preserve">             </w:t>
      </w:r>
      <w:r w:rsidR="00316CEC">
        <w:rPr>
          <w:rFonts w:ascii="Times New Roman" w:eastAsia="Times New Roman"/>
          <w:b/>
          <w:color w:val="1C1C23"/>
          <w:sz w:val="46"/>
        </w:rPr>
        <w:t xml:space="preserve">  </w:t>
      </w:r>
      <w:r w:rsidR="008E2A6B">
        <w:rPr>
          <w:rFonts w:ascii="Times New Roman" w:eastAsia="Times New Roman"/>
          <w:b/>
          <w:color w:val="1C1C23"/>
          <w:sz w:val="46"/>
        </w:rPr>
        <w:t>Job</w:t>
      </w:r>
      <w:r w:rsidR="008E2A6B">
        <w:rPr>
          <w:rFonts w:ascii="Times New Roman" w:eastAsia="Times New Roman"/>
          <w:b/>
          <w:color w:val="1C1C23"/>
          <w:spacing w:val="49"/>
          <w:sz w:val="46"/>
        </w:rPr>
        <w:t xml:space="preserve"> </w:t>
      </w:r>
      <w:r w:rsidR="008E2A6B">
        <w:rPr>
          <w:rFonts w:ascii="Times New Roman" w:eastAsia="Times New Roman"/>
          <w:b/>
          <w:color w:val="1C1C23"/>
          <w:sz w:val="46"/>
        </w:rPr>
        <w:t>Description:</w:t>
      </w:r>
      <w:r w:rsidR="008E2A6B">
        <w:rPr>
          <w:rFonts w:ascii="Times New Roman" w:eastAsia="Times New Roman"/>
          <w:b/>
          <w:color w:val="1C1C23"/>
          <w:spacing w:val="51"/>
          <w:sz w:val="46"/>
        </w:rPr>
        <w:t xml:space="preserve"> </w:t>
      </w:r>
      <w:r w:rsidR="008E2A6B">
        <w:rPr>
          <w:rFonts w:ascii="Times New Roman" w:eastAsia="Times New Roman"/>
          <w:b/>
          <w:color w:val="1C1C23"/>
          <w:sz w:val="46"/>
        </w:rPr>
        <w:t>Associate</w:t>
      </w:r>
      <w:r w:rsidR="008E2A6B">
        <w:rPr>
          <w:rFonts w:ascii="Times New Roman" w:eastAsia="Times New Roman"/>
          <w:b/>
          <w:color w:val="1C1C23"/>
          <w:spacing w:val="88"/>
          <w:sz w:val="46"/>
        </w:rPr>
        <w:t xml:space="preserve"> </w:t>
      </w:r>
      <w:r w:rsidR="008E2A6B">
        <w:rPr>
          <w:rFonts w:ascii="Times New Roman" w:eastAsia="Times New Roman"/>
          <w:b/>
          <w:color w:val="1C1C23"/>
          <w:sz w:val="46"/>
        </w:rPr>
        <w:t>Pastor</w:t>
      </w:r>
    </w:p>
    <w:p w:rsidR="00316CEC" w:rsidRDefault="00316CEC">
      <w:pPr>
        <w:pStyle w:val="Heading1"/>
        <w:spacing w:before="300"/>
        <w:rPr>
          <w:color w:val="1C1C23"/>
          <w:u w:val="none"/>
        </w:rPr>
      </w:pPr>
    </w:p>
    <w:p w:rsidR="008E2A6B" w:rsidRPr="00316CEC" w:rsidRDefault="008E2A6B">
      <w:pPr>
        <w:pStyle w:val="Heading1"/>
        <w:spacing w:before="300"/>
        <w:rPr>
          <w:b w:val="0"/>
          <w:bCs w:val="0"/>
          <w:sz w:val="24"/>
          <w:szCs w:val="24"/>
          <w:u w:val="none"/>
        </w:rPr>
      </w:pPr>
      <w:r>
        <w:rPr>
          <w:color w:val="1C1C23"/>
          <w:u w:val="none"/>
        </w:rPr>
        <w:t>Purpose:</w:t>
      </w:r>
      <w:r w:rsidR="00316CEC">
        <w:rPr>
          <w:color w:val="1C1C23"/>
          <w:u w:val="none"/>
        </w:rPr>
        <w:br/>
      </w:r>
    </w:p>
    <w:p w:rsidR="008E2A6B" w:rsidRPr="00316CEC" w:rsidRDefault="008E2A6B">
      <w:pPr>
        <w:pStyle w:val="BodyText"/>
        <w:spacing w:before="6"/>
        <w:ind w:left="703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primary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purpose</w:t>
      </w:r>
      <w:r w:rsidRPr="00316CEC">
        <w:rPr>
          <w:color w:val="1C1C23"/>
          <w:spacing w:val="3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Associate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is</w:t>
      </w:r>
      <w:r w:rsidRPr="00316CEC">
        <w:rPr>
          <w:color w:val="1C1C23"/>
          <w:spacing w:val="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provide</w:t>
      </w:r>
      <w:r w:rsidRPr="00316CEC">
        <w:rPr>
          <w:color w:val="1C1C23"/>
          <w:spacing w:val="3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support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 the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lead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pastor.</w:t>
      </w:r>
    </w:p>
    <w:p w:rsidR="008E2A6B" w:rsidRPr="00316CEC" w:rsidRDefault="008E2A6B">
      <w:pPr>
        <w:spacing w:before="7"/>
        <w:rPr>
          <w:rFonts w:ascii="Times New Roman" w:hAnsi="Times New Roman"/>
          <w:sz w:val="24"/>
          <w:szCs w:val="24"/>
        </w:rPr>
      </w:pPr>
    </w:p>
    <w:p w:rsidR="008E2A6B" w:rsidRDefault="008E2A6B">
      <w:pPr>
        <w:spacing w:line="361" w:lineRule="exact"/>
        <w:ind w:left="220"/>
        <w:rPr>
          <w:rFonts w:ascii="Arial" w:hAnsi="Arial" w:cs="Arial"/>
          <w:sz w:val="40"/>
          <w:szCs w:val="40"/>
        </w:rPr>
      </w:pPr>
    </w:p>
    <w:p w:rsidR="008E2A6B" w:rsidRDefault="008E2A6B">
      <w:pPr>
        <w:pStyle w:val="Heading1"/>
        <w:spacing w:before="0" w:line="281" w:lineRule="exact"/>
        <w:ind w:left="708"/>
        <w:rPr>
          <w:b w:val="0"/>
          <w:bCs w:val="0"/>
          <w:u w:val="none"/>
        </w:rPr>
      </w:pPr>
      <w:r>
        <w:rPr>
          <w:color w:val="1C1C23"/>
          <w:u w:val="none"/>
        </w:rPr>
        <w:t>Responsibilities:</w:t>
      </w:r>
    </w:p>
    <w:p w:rsidR="00316CEC" w:rsidRDefault="00316CEC">
      <w:pPr>
        <w:pStyle w:val="BodyText"/>
        <w:spacing w:before="1" w:line="252" w:lineRule="auto"/>
        <w:ind w:left="1436" w:hanging="728"/>
        <w:rPr>
          <w:color w:val="1C1C23"/>
          <w:sz w:val="24"/>
          <w:szCs w:val="24"/>
        </w:rPr>
      </w:pPr>
    </w:p>
    <w:p w:rsidR="008E2A6B" w:rsidRPr="00316CEC" w:rsidRDefault="008E2A6B" w:rsidP="00316CEC">
      <w:pPr>
        <w:pStyle w:val="BodyText"/>
        <w:numPr>
          <w:ilvl w:val="0"/>
          <w:numId w:val="3"/>
        </w:numPr>
        <w:spacing w:before="1" w:line="252" w:lineRule="auto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Associate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shall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directly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accountable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Lead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ultimately</w:t>
      </w:r>
      <w:r w:rsidRPr="00316CEC">
        <w:rPr>
          <w:color w:val="1C1C23"/>
          <w:spacing w:val="3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accountable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w w:val="10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God.</w:t>
      </w:r>
    </w:p>
    <w:p w:rsidR="008E2A6B" w:rsidRPr="00316CEC" w:rsidRDefault="008E2A6B" w:rsidP="00316CEC">
      <w:pPr>
        <w:pStyle w:val="BodyText"/>
        <w:numPr>
          <w:ilvl w:val="0"/>
          <w:numId w:val="3"/>
        </w:numPr>
        <w:spacing w:line="248" w:lineRule="auto"/>
        <w:ind w:right="1898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Will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meet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with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discuss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any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issues,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needs</w:t>
      </w:r>
      <w:r w:rsidRPr="00316CEC">
        <w:rPr>
          <w:color w:val="1C1C23"/>
          <w:spacing w:val="2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keep</w:t>
      </w:r>
      <w:r w:rsidRPr="00316CEC">
        <w:rPr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advised.</w:t>
      </w:r>
      <w:r w:rsidRPr="00316CEC">
        <w:rPr>
          <w:color w:val="1C1C23"/>
          <w:w w:val="10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Will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assist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lead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</w:t>
      </w:r>
      <w:r w:rsidRPr="00316CEC">
        <w:rPr>
          <w:color w:val="1C1C23"/>
          <w:spacing w:val="2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with</w:t>
      </w:r>
      <w:r w:rsidRPr="00316CEC">
        <w:rPr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hospital</w:t>
      </w:r>
      <w:r w:rsidRPr="00316CEC">
        <w:rPr>
          <w:color w:val="1C1C23"/>
          <w:spacing w:val="3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</w:t>
      </w:r>
      <w:r w:rsidRPr="00316CEC">
        <w:rPr>
          <w:color w:val="1C1C23"/>
          <w:spacing w:val="-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home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visitation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as</w:t>
      </w:r>
      <w:r w:rsidRPr="00316CEC">
        <w:rPr>
          <w:color w:val="1C1C23"/>
          <w:spacing w:val="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</w:t>
      </w:r>
      <w:r w:rsidRPr="00316CEC">
        <w:rPr>
          <w:color w:val="1C1C23"/>
          <w:spacing w:val="2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directs.</w:t>
      </w:r>
    </w:p>
    <w:p w:rsidR="008E2A6B" w:rsidRPr="00316CEC" w:rsidRDefault="008E2A6B" w:rsidP="00316CEC">
      <w:pPr>
        <w:pStyle w:val="BodyText"/>
        <w:numPr>
          <w:ilvl w:val="0"/>
          <w:numId w:val="3"/>
        </w:numPr>
        <w:spacing w:before="5" w:line="248" w:lineRule="auto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Gifted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is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called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ministry,</w:t>
      </w:r>
      <w:r w:rsidRPr="00316CEC">
        <w:rPr>
          <w:color w:val="1C1C23"/>
          <w:spacing w:val="2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loves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people,</w:t>
      </w:r>
      <w:r w:rsidRPr="00316CEC">
        <w:rPr>
          <w:color w:val="1C1C23"/>
          <w:spacing w:val="2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has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</w:t>
      </w:r>
      <w:r w:rsidRPr="00316CEC">
        <w:rPr>
          <w:color w:val="1C1C23"/>
          <w:spacing w:val="-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passion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1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evangelism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outreach, both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personally</w:t>
      </w:r>
      <w:r w:rsidRPr="00316CEC">
        <w:rPr>
          <w:color w:val="1C1C23"/>
          <w:spacing w:val="3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at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ministry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level.</w:t>
      </w:r>
    </w:p>
    <w:p w:rsidR="008E2A6B" w:rsidRPr="00316CEC" w:rsidRDefault="008E2A6B" w:rsidP="00316CEC">
      <w:pPr>
        <w:pStyle w:val="BodyText"/>
        <w:numPr>
          <w:ilvl w:val="0"/>
          <w:numId w:val="3"/>
        </w:numPr>
        <w:spacing w:line="252" w:lineRule="auto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Engaging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teacher,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with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</w:t>
      </w:r>
      <w:r w:rsidRPr="00316CEC">
        <w:rPr>
          <w:color w:val="1C1C23"/>
          <w:spacing w:val="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strong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biblical</w:t>
      </w:r>
      <w:r w:rsidRPr="00316CEC">
        <w:rPr>
          <w:color w:val="1C1C23"/>
          <w:spacing w:val="3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background,</w:t>
      </w:r>
      <w:r w:rsidRPr="00316CEC">
        <w:rPr>
          <w:color w:val="1C1C23"/>
          <w:spacing w:val="3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who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is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agreement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with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Fundamental Truths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2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Statement</w:t>
      </w:r>
      <w:r w:rsidRPr="00316CEC">
        <w:rPr>
          <w:color w:val="1C1C23"/>
          <w:spacing w:val="2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 Faith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-1"/>
          <w:sz w:val="24"/>
          <w:szCs w:val="24"/>
        </w:rPr>
        <w:t xml:space="preserve"> </w:t>
      </w:r>
      <w:r w:rsidR="00AE4EC7" w:rsidRPr="00316CEC">
        <w:rPr>
          <w:color w:val="1C1C23"/>
          <w:sz w:val="24"/>
          <w:szCs w:val="24"/>
        </w:rPr>
        <w:t>our denomination</w:t>
      </w:r>
      <w:r w:rsidRPr="00316CEC">
        <w:rPr>
          <w:color w:val="1C1C23"/>
          <w:sz w:val="24"/>
          <w:szCs w:val="24"/>
        </w:rPr>
        <w:t>.</w:t>
      </w:r>
    </w:p>
    <w:p w:rsidR="008E2A6B" w:rsidRPr="00316CEC" w:rsidRDefault="008E2A6B" w:rsidP="00316CEC">
      <w:pPr>
        <w:pStyle w:val="BodyText"/>
        <w:numPr>
          <w:ilvl w:val="0"/>
          <w:numId w:val="3"/>
        </w:numPr>
        <w:spacing w:line="306" w:lineRule="exact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Provide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counseling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2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spiritual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direction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on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</w:t>
      </w:r>
      <w:r w:rsidRPr="00316CEC">
        <w:rPr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individual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basis.</w:t>
      </w:r>
    </w:p>
    <w:p w:rsidR="008E2A6B" w:rsidRPr="00316CEC" w:rsidRDefault="008E2A6B" w:rsidP="00316CEC">
      <w:pPr>
        <w:pStyle w:val="BodyText"/>
        <w:numPr>
          <w:ilvl w:val="0"/>
          <w:numId w:val="3"/>
        </w:numPr>
        <w:spacing w:before="15" w:line="252" w:lineRule="auto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Participate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as</w:t>
      </w:r>
      <w:r w:rsidRPr="00316CEC">
        <w:rPr>
          <w:color w:val="1C1C23"/>
          <w:spacing w:val="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needed</w:t>
      </w:r>
      <w:r w:rsidRPr="00316CEC">
        <w:rPr>
          <w:color w:val="1C1C23"/>
          <w:spacing w:val="2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or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requested</w:t>
      </w:r>
      <w:r w:rsidRPr="00316CEC">
        <w:rPr>
          <w:color w:val="1C1C23"/>
          <w:spacing w:val="4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</w:t>
      </w:r>
      <w:r w:rsidRPr="00316CEC">
        <w:rPr>
          <w:color w:val="1C1C23"/>
          <w:spacing w:val="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evaluation</w:t>
      </w:r>
      <w:r w:rsidRPr="00316CEC">
        <w:rPr>
          <w:color w:val="1C1C23"/>
          <w:spacing w:val="3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development</w:t>
      </w:r>
      <w:r w:rsidRPr="00316CEC">
        <w:rPr>
          <w:color w:val="1C1C23"/>
          <w:spacing w:val="3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overall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 ministry.</w:t>
      </w:r>
    </w:p>
    <w:p w:rsidR="00316CEC" w:rsidRDefault="008E2A6B" w:rsidP="00316CEC">
      <w:pPr>
        <w:pStyle w:val="BodyText"/>
        <w:numPr>
          <w:ilvl w:val="0"/>
          <w:numId w:val="3"/>
        </w:numPr>
        <w:spacing w:line="252" w:lineRule="auto"/>
        <w:ind w:right="3194"/>
        <w:rPr>
          <w:color w:val="1C1C23"/>
          <w:w w:val="101"/>
          <w:sz w:val="24"/>
          <w:szCs w:val="24"/>
        </w:rPr>
      </w:pPr>
      <w:r w:rsidRPr="00316CEC">
        <w:rPr>
          <w:color w:val="1C1C23"/>
          <w:sz w:val="24"/>
          <w:szCs w:val="24"/>
        </w:rPr>
        <w:t>Attend</w:t>
      </w:r>
      <w:r w:rsidRPr="00316CEC">
        <w:rPr>
          <w:color w:val="1C1C23"/>
          <w:spacing w:val="3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worship</w:t>
      </w:r>
      <w:r w:rsidRPr="00316CEC">
        <w:rPr>
          <w:color w:val="1C1C23"/>
          <w:spacing w:val="3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services,</w:t>
      </w:r>
      <w:r w:rsidRPr="00316CEC">
        <w:rPr>
          <w:color w:val="1C1C23"/>
          <w:spacing w:val="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prayer</w:t>
      </w:r>
      <w:r w:rsidRPr="00316CEC">
        <w:rPr>
          <w:color w:val="1C1C23"/>
          <w:spacing w:val="3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service,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special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meetings.</w:t>
      </w:r>
      <w:r w:rsidRPr="00316CEC">
        <w:rPr>
          <w:color w:val="1C1C23"/>
          <w:w w:val="101"/>
          <w:sz w:val="24"/>
          <w:szCs w:val="24"/>
        </w:rPr>
        <w:t xml:space="preserve"> </w:t>
      </w:r>
    </w:p>
    <w:p w:rsidR="008E2A6B" w:rsidRPr="00316CEC" w:rsidRDefault="008E2A6B" w:rsidP="00316CEC">
      <w:pPr>
        <w:pStyle w:val="BodyText"/>
        <w:numPr>
          <w:ilvl w:val="0"/>
          <w:numId w:val="3"/>
        </w:numPr>
        <w:spacing w:line="252" w:lineRule="auto"/>
        <w:ind w:right="3194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Preach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teach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on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occasion</w:t>
      </w:r>
      <w:r w:rsidRPr="00316CEC">
        <w:rPr>
          <w:color w:val="1C1C23"/>
          <w:spacing w:val="3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</w:t>
      </w:r>
      <w:r w:rsidRPr="00316CEC">
        <w:rPr>
          <w:color w:val="1C1C23"/>
          <w:spacing w:val="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absence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Lead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Pastor.</w:t>
      </w:r>
    </w:p>
    <w:p w:rsidR="008E2A6B" w:rsidRDefault="008E2A6B">
      <w:pPr>
        <w:spacing w:before="3"/>
        <w:rPr>
          <w:rFonts w:ascii="Times New Roman" w:hAnsi="Times New Roman"/>
        </w:rPr>
      </w:pPr>
    </w:p>
    <w:p w:rsidR="008E2A6B" w:rsidRDefault="008E2A6B">
      <w:pPr>
        <w:pStyle w:val="Heading1"/>
        <w:ind w:left="723"/>
        <w:rPr>
          <w:color w:val="1C1C23"/>
          <w:u w:val="none"/>
        </w:rPr>
      </w:pPr>
      <w:r>
        <w:rPr>
          <w:color w:val="1C1C23"/>
          <w:u w:val="none"/>
        </w:rPr>
        <w:t>Qualifications:</w:t>
      </w:r>
    </w:p>
    <w:p w:rsidR="00316CEC" w:rsidRDefault="00316CEC">
      <w:pPr>
        <w:pStyle w:val="Heading1"/>
        <w:ind w:left="723"/>
        <w:rPr>
          <w:b w:val="0"/>
          <w:bCs w:val="0"/>
          <w:u w:val="none"/>
        </w:rPr>
      </w:pPr>
    </w:p>
    <w:p w:rsidR="008E2A6B" w:rsidRPr="00316CEC" w:rsidRDefault="008E2A6B" w:rsidP="00316CEC">
      <w:pPr>
        <w:pStyle w:val="BodyText"/>
        <w:numPr>
          <w:ilvl w:val="0"/>
          <w:numId w:val="4"/>
        </w:numPr>
        <w:spacing w:before="10" w:line="252" w:lineRule="auto"/>
        <w:ind w:right="3315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Authentic</w:t>
      </w:r>
      <w:r w:rsidRPr="00316CEC">
        <w:rPr>
          <w:color w:val="1C1C23"/>
          <w:spacing w:val="3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relationship</w:t>
      </w:r>
      <w:r w:rsidRPr="00316CEC">
        <w:rPr>
          <w:color w:val="1C1C23"/>
          <w:spacing w:val="3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with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Jesus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Christ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as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Savior</w:t>
      </w:r>
      <w:r w:rsidRPr="00316CEC">
        <w:rPr>
          <w:color w:val="1C1C23"/>
          <w:spacing w:val="1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Lord.</w:t>
      </w:r>
      <w:r w:rsidRPr="00316CEC">
        <w:rPr>
          <w:color w:val="1C1C23"/>
          <w:w w:val="10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Love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respect</w:t>
      </w:r>
      <w:r w:rsidRPr="00316CEC">
        <w:rPr>
          <w:color w:val="1C1C23"/>
          <w:spacing w:val="3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people.</w:t>
      </w:r>
    </w:p>
    <w:p w:rsidR="008E2A6B" w:rsidRPr="00316CEC" w:rsidRDefault="008E2A6B" w:rsidP="00316CEC">
      <w:pPr>
        <w:pStyle w:val="BodyText"/>
        <w:numPr>
          <w:ilvl w:val="0"/>
          <w:numId w:val="4"/>
        </w:numPr>
        <w:tabs>
          <w:tab w:val="left" w:pos="866"/>
        </w:tabs>
        <w:spacing w:line="356" w:lineRule="exact"/>
        <w:rPr>
          <w:sz w:val="24"/>
          <w:szCs w:val="24"/>
        </w:rPr>
      </w:pPr>
      <w:proofErr w:type="spellStart"/>
      <w:r w:rsidRPr="00316CEC">
        <w:rPr>
          <w:color w:val="1C1C23"/>
          <w:sz w:val="24"/>
          <w:szCs w:val="24"/>
        </w:rPr>
        <w:t>Ab</w:t>
      </w:r>
      <w:proofErr w:type="spellEnd"/>
      <w:r w:rsidR="00316CEC" w:rsidRPr="00316CEC">
        <w:rPr>
          <w:color w:val="D1D1D1"/>
          <w:w w:val="35"/>
          <w:position w:val="-12"/>
          <w:sz w:val="24"/>
          <w:szCs w:val="24"/>
        </w:rPr>
        <w:t>.</w:t>
      </w:r>
      <w:proofErr w:type="spellStart"/>
      <w:r w:rsidRPr="00316CEC">
        <w:rPr>
          <w:color w:val="1C1C23"/>
          <w:sz w:val="24"/>
          <w:szCs w:val="24"/>
        </w:rPr>
        <w:t>ility</w:t>
      </w:r>
      <w:proofErr w:type="spellEnd"/>
      <w:r w:rsidRPr="00316CEC">
        <w:rPr>
          <w:color w:val="1C1C23"/>
          <w:spacing w:val="3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3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organize</w:t>
      </w:r>
      <w:r w:rsidR="00316CEC">
        <w:rPr>
          <w:color w:val="1C1C23"/>
          <w:sz w:val="24"/>
          <w:szCs w:val="24"/>
        </w:rPr>
        <w:t xml:space="preserve"> and </w:t>
      </w:r>
      <w:r w:rsidRPr="00316CEC">
        <w:rPr>
          <w:color w:val="1C1C23"/>
          <w:sz w:val="24"/>
          <w:szCs w:val="24"/>
        </w:rPr>
        <w:t>coordinate.</w:t>
      </w:r>
    </w:p>
    <w:p w:rsidR="008E2A6B" w:rsidRPr="00316CEC" w:rsidRDefault="008E2A6B" w:rsidP="00316CEC">
      <w:pPr>
        <w:pStyle w:val="BodyText"/>
        <w:numPr>
          <w:ilvl w:val="0"/>
          <w:numId w:val="4"/>
        </w:numPr>
        <w:spacing w:line="276" w:lineRule="exact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Sense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humor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positive</w:t>
      </w:r>
      <w:r w:rsidRPr="00316CEC">
        <w:rPr>
          <w:color w:val="1C1C23"/>
          <w:spacing w:val="4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attitude.</w:t>
      </w:r>
    </w:p>
    <w:p w:rsidR="008E2A6B" w:rsidRDefault="008E2A6B" w:rsidP="00316CEC">
      <w:pPr>
        <w:pStyle w:val="BodyText"/>
        <w:numPr>
          <w:ilvl w:val="0"/>
          <w:numId w:val="4"/>
        </w:numPr>
        <w:spacing w:before="15"/>
      </w:pPr>
      <w:r w:rsidRPr="00316CEC">
        <w:rPr>
          <w:color w:val="1C1C23"/>
          <w:sz w:val="24"/>
          <w:szCs w:val="24"/>
        </w:rPr>
        <w:t>Strong</w:t>
      </w:r>
      <w:r w:rsidRPr="00316CEC">
        <w:rPr>
          <w:color w:val="1C1C23"/>
          <w:spacing w:val="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team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player</w:t>
      </w:r>
      <w:r w:rsidRPr="00316CEC">
        <w:rPr>
          <w:color w:val="1C1C23"/>
          <w:spacing w:val="2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with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rest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 the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congregation</w:t>
      </w:r>
      <w:r>
        <w:rPr>
          <w:color w:val="1C1C23"/>
        </w:rPr>
        <w:t>.</w:t>
      </w:r>
    </w:p>
    <w:p w:rsidR="00316CEC" w:rsidRPr="00316CEC" w:rsidRDefault="008E2A6B" w:rsidP="00316CEC">
      <w:pPr>
        <w:pStyle w:val="BodyText"/>
        <w:numPr>
          <w:ilvl w:val="0"/>
          <w:numId w:val="4"/>
        </w:numPr>
        <w:spacing w:before="45" w:line="252" w:lineRule="auto"/>
        <w:ind w:right="4138"/>
        <w:rPr>
          <w:sz w:val="24"/>
          <w:szCs w:val="24"/>
        </w:rPr>
      </w:pPr>
      <w:r w:rsidRPr="00316CEC">
        <w:rPr>
          <w:color w:val="1D1C23"/>
          <w:sz w:val="24"/>
          <w:szCs w:val="24"/>
        </w:rPr>
        <w:t>Committed</w:t>
      </w:r>
      <w:r w:rsidRPr="00316CEC">
        <w:rPr>
          <w:color w:val="1D1C23"/>
          <w:spacing w:val="28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to</w:t>
      </w:r>
      <w:r w:rsidRPr="00316CEC">
        <w:rPr>
          <w:color w:val="1D1C23"/>
          <w:spacing w:val="10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the</w:t>
      </w:r>
      <w:r w:rsidRPr="00316CEC">
        <w:rPr>
          <w:color w:val="1D1C23"/>
          <w:spacing w:val="21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church's</w:t>
      </w:r>
      <w:r w:rsidRPr="00316CEC">
        <w:rPr>
          <w:color w:val="1D1C23"/>
          <w:spacing w:val="14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vision,</w:t>
      </w:r>
      <w:r w:rsidRPr="00316CEC">
        <w:rPr>
          <w:color w:val="1D1C23"/>
          <w:spacing w:val="31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leadership,</w:t>
      </w:r>
      <w:r w:rsidRPr="00316CEC">
        <w:rPr>
          <w:color w:val="1D1C23"/>
          <w:spacing w:val="28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and</w:t>
      </w:r>
      <w:r w:rsidRPr="00316CEC">
        <w:rPr>
          <w:color w:val="1D1C23"/>
          <w:spacing w:val="7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 xml:space="preserve">people. </w:t>
      </w:r>
    </w:p>
    <w:p w:rsidR="008E2A6B" w:rsidRPr="00316CEC" w:rsidRDefault="008E2A6B" w:rsidP="00316CEC">
      <w:pPr>
        <w:pStyle w:val="BodyText"/>
        <w:numPr>
          <w:ilvl w:val="0"/>
          <w:numId w:val="4"/>
        </w:numPr>
        <w:spacing w:before="45" w:line="252" w:lineRule="auto"/>
        <w:ind w:right="4138"/>
        <w:rPr>
          <w:sz w:val="24"/>
          <w:szCs w:val="24"/>
        </w:rPr>
      </w:pPr>
      <w:r w:rsidRPr="00316CEC">
        <w:rPr>
          <w:color w:val="1D1C23"/>
          <w:sz w:val="24"/>
          <w:szCs w:val="24"/>
        </w:rPr>
        <w:t>Dependable,</w:t>
      </w:r>
      <w:r w:rsidRPr="00316CEC">
        <w:rPr>
          <w:color w:val="1D1C23"/>
          <w:spacing w:val="42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responsible,</w:t>
      </w:r>
      <w:r w:rsidRPr="00316CEC">
        <w:rPr>
          <w:color w:val="1D1C23"/>
          <w:spacing w:val="46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self-motivated</w:t>
      </w:r>
      <w:r w:rsidRPr="00316CEC">
        <w:rPr>
          <w:color w:val="1D1C23"/>
          <w:spacing w:val="42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and</w:t>
      </w:r>
      <w:r w:rsidRPr="00316CEC">
        <w:rPr>
          <w:color w:val="1D1C23"/>
          <w:spacing w:val="24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creative.</w:t>
      </w:r>
    </w:p>
    <w:p w:rsidR="00316CEC" w:rsidRDefault="00316CEC" w:rsidP="00316CEC">
      <w:pPr>
        <w:pStyle w:val="Heading1"/>
        <w:rPr>
          <w:rFonts w:eastAsia="Calibri"/>
          <w:b w:val="0"/>
          <w:bCs w:val="0"/>
          <w:sz w:val="26"/>
          <w:szCs w:val="26"/>
          <w:u w:val="none"/>
        </w:rPr>
      </w:pPr>
      <w:r>
        <w:rPr>
          <w:rFonts w:eastAsia="Calibri"/>
          <w:b w:val="0"/>
          <w:bCs w:val="0"/>
          <w:sz w:val="26"/>
          <w:szCs w:val="26"/>
          <w:u w:val="none"/>
        </w:rPr>
        <w:t xml:space="preserve">     </w:t>
      </w:r>
    </w:p>
    <w:p w:rsidR="00316CEC" w:rsidRDefault="00316CEC" w:rsidP="00316CEC">
      <w:pPr>
        <w:pStyle w:val="Heading1"/>
        <w:rPr>
          <w:color w:val="1C1C23"/>
          <w:u w:val="thick" w:color="000000"/>
        </w:rPr>
      </w:pPr>
      <w:r>
        <w:rPr>
          <w:rFonts w:eastAsia="Calibri"/>
          <w:b w:val="0"/>
          <w:bCs w:val="0"/>
          <w:sz w:val="26"/>
          <w:szCs w:val="26"/>
          <w:u w:val="none"/>
        </w:rPr>
        <w:t xml:space="preserve">                                </w:t>
      </w:r>
      <w:r>
        <w:rPr>
          <w:color w:val="1C1C23"/>
          <w:u w:val="thick" w:color="000000"/>
        </w:rPr>
        <w:t xml:space="preserve">Responsibility </w:t>
      </w:r>
      <w:proofErr w:type="gramStart"/>
      <w:r>
        <w:rPr>
          <w:color w:val="1C1C23"/>
          <w:u w:val="thick" w:color="000000"/>
        </w:rPr>
        <w:t>For</w:t>
      </w:r>
      <w:proofErr w:type="gramEnd"/>
      <w:r>
        <w:rPr>
          <w:color w:val="1C1C23"/>
          <w:spacing w:val="5"/>
          <w:u w:val="thick" w:color="000000"/>
        </w:rPr>
        <w:t xml:space="preserve"> </w:t>
      </w:r>
      <w:r>
        <w:rPr>
          <w:color w:val="1C1C23"/>
          <w:u w:val="thick" w:color="000000"/>
        </w:rPr>
        <w:t>All</w:t>
      </w:r>
      <w:r>
        <w:rPr>
          <w:color w:val="1C1C23"/>
          <w:spacing w:val="24"/>
          <w:u w:val="thick" w:color="000000"/>
        </w:rPr>
        <w:t xml:space="preserve"> </w:t>
      </w:r>
      <w:r>
        <w:rPr>
          <w:color w:val="1C1C23"/>
          <w:u w:val="thick" w:color="000000"/>
        </w:rPr>
        <w:t>Staff</w:t>
      </w:r>
      <w:r>
        <w:rPr>
          <w:color w:val="1C1C23"/>
          <w:spacing w:val="16"/>
          <w:u w:val="thick" w:color="000000"/>
        </w:rPr>
        <w:t xml:space="preserve"> </w:t>
      </w:r>
      <w:r>
        <w:rPr>
          <w:color w:val="1C1C23"/>
          <w:u w:val="thick" w:color="000000"/>
        </w:rPr>
        <w:t>To</w:t>
      </w:r>
      <w:r>
        <w:rPr>
          <w:color w:val="1C1C23"/>
          <w:spacing w:val="12"/>
          <w:u w:val="thick" w:color="000000"/>
        </w:rPr>
        <w:t xml:space="preserve"> </w:t>
      </w:r>
      <w:r>
        <w:rPr>
          <w:color w:val="1C1C23"/>
          <w:u w:val="thick" w:color="000000"/>
        </w:rPr>
        <w:t>The</w:t>
      </w:r>
      <w:r>
        <w:rPr>
          <w:color w:val="1C1C23"/>
          <w:spacing w:val="18"/>
          <w:u w:val="thick" w:color="000000"/>
        </w:rPr>
        <w:t xml:space="preserve"> </w:t>
      </w:r>
      <w:r>
        <w:rPr>
          <w:color w:val="1C1C23"/>
          <w:u w:val="thick" w:color="000000"/>
        </w:rPr>
        <w:t>Church</w:t>
      </w:r>
    </w:p>
    <w:p w:rsidR="00316CEC" w:rsidRDefault="00316CEC" w:rsidP="00316CEC">
      <w:pPr>
        <w:pStyle w:val="Heading1"/>
        <w:ind w:left="3510"/>
        <w:rPr>
          <w:b w:val="0"/>
          <w:bCs w:val="0"/>
          <w:u w:val="none"/>
        </w:rPr>
      </w:pPr>
    </w:p>
    <w:p w:rsidR="00316CEC" w:rsidRPr="00316CEC" w:rsidRDefault="00316CEC" w:rsidP="00316CEC">
      <w:pPr>
        <w:pStyle w:val="BodyText"/>
        <w:numPr>
          <w:ilvl w:val="0"/>
          <w:numId w:val="2"/>
        </w:numPr>
        <w:tabs>
          <w:tab w:val="left" w:pos="1835"/>
        </w:tabs>
        <w:spacing w:before="6"/>
        <w:ind w:hanging="718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will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do</w:t>
      </w:r>
      <w:r w:rsidRPr="00316CEC">
        <w:rPr>
          <w:color w:val="1C1C23"/>
          <w:spacing w:val="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their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best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uphold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pastor's</w:t>
      </w:r>
      <w:r w:rsidRPr="00316CEC">
        <w:rPr>
          <w:color w:val="1C1C23"/>
          <w:spacing w:val="3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vision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church.</w:t>
      </w:r>
    </w:p>
    <w:p w:rsidR="00316CEC" w:rsidRPr="00316CEC" w:rsidRDefault="00316CEC" w:rsidP="00316CEC">
      <w:pPr>
        <w:pStyle w:val="BodyText"/>
        <w:numPr>
          <w:ilvl w:val="0"/>
          <w:numId w:val="2"/>
        </w:numPr>
        <w:tabs>
          <w:tab w:val="left" w:pos="1820"/>
        </w:tabs>
        <w:spacing w:before="10"/>
        <w:ind w:left="1819" w:hanging="392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2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will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completely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loyal</w:t>
      </w:r>
      <w:r w:rsidRPr="00316CEC">
        <w:rPr>
          <w:color w:val="1C1C23"/>
          <w:spacing w:val="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pastor.</w:t>
      </w:r>
    </w:p>
    <w:p w:rsidR="00316CEC" w:rsidRPr="00316CEC" w:rsidRDefault="00316CEC" w:rsidP="00316CEC">
      <w:pPr>
        <w:pStyle w:val="BodyText"/>
        <w:numPr>
          <w:ilvl w:val="0"/>
          <w:numId w:val="2"/>
        </w:numPr>
        <w:tabs>
          <w:tab w:val="left" w:pos="1835"/>
        </w:tabs>
        <w:spacing w:before="15"/>
        <w:ind w:left="1834" w:hanging="403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must</w:t>
      </w:r>
      <w:r w:rsidRPr="00316CEC">
        <w:rPr>
          <w:color w:val="1C1C23"/>
          <w:spacing w:val="2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faithful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 w:rsidRPr="00316CEC">
        <w:rPr>
          <w:color w:val="1C1C23"/>
          <w:spacing w:val="3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services</w:t>
      </w:r>
      <w:r w:rsidRPr="00316CEC">
        <w:rPr>
          <w:color w:val="1C1C23"/>
          <w:spacing w:val="24"/>
          <w:sz w:val="24"/>
          <w:szCs w:val="24"/>
        </w:rPr>
        <w:t xml:space="preserve"> </w:t>
      </w:r>
      <w:r w:rsidRPr="00316CEC">
        <w:rPr>
          <w:rFonts w:ascii="Arial"/>
          <w:color w:val="1C1C23"/>
          <w:sz w:val="24"/>
          <w:szCs w:val="24"/>
        </w:rPr>
        <w:t>&amp;</w:t>
      </w:r>
      <w:r w:rsidRPr="00316CEC">
        <w:rPr>
          <w:rFonts w:ascii="Arial"/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functions.</w:t>
      </w:r>
    </w:p>
    <w:p w:rsidR="00316CEC" w:rsidRPr="00316CEC" w:rsidRDefault="00316CEC" w:rsidP="00316CEC">
      <w:pPr>
        <w:pStyle w:val="BodyText"/>
        <w:numPr>
          <w:ilvl w:val="0"/>
          <w:numId w:val="2"/>
        </w:numPr>
        <w:tabs>
          <w:tab w:val="left" w:pos="1849"/>
        </w:tabs>
        <w:spacing w:before="6" w:line="252" w:lineRule="auto"/>
        <w:ind w:right="939" w:hanging="718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must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active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altar</w:t>
      </w:r>
      <w:r w:rsidRPr="00316CEC">
        <w:rPr>
          <w:color w:val="1C1C23"/>
          <w:spacing w:val="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times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themselves</w:t>
      </w:r>
      <w:r w:rsidRPr="00316CEC">
        <w:rPr>
          <w:color w:val="1C1C23"/>
          <w:spacing w:val="4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and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also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-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people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they have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charge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of.</w:t>
      </w:r>
    </w:p>
    <w:p w:rsidR="00316CEC" w:rsidRPr="00316CEC" w:rsidRDefault="00316CEC" w:rsidP="00316CEC">
      <w:pPr>
        <w:pStyle w:val="BodyText"/>
        <w:numPr>
          <w:ilvl w:val="0"/>
          <w:numId w:val="2"/>
        </w:numPr>
        <w:tabs>
          <w:tab w:val="left" w:pos="1806"/>
        </w:tabs>
        <w:spacing w:line="306" w:lineRule="exact"/>
        <w:ind w:left="1805" w:hanging="378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will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generally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involved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in</w:t>
      </w:r>
      <w:r w:rsidRPr="00316CEC">
        <w:rPr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all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functions.</w:t>
      </w:r>
    </w:p>
    <w:p w:rsidR="00316CEC" w:rsidRPr="00316CEC" w:rsidRDefault="00316CEC" w:rsidP="00316CEC">
      <w:pPr>
        <w:pStyle w:val="BodyText"/>
        <w:numPr>
          <w:ilvl w:val="0"/>
          <w:numId w:val="2"/>
        </w:numPr>
        <w:tabs>
          <w:tab w:val="left" w:pos="1772"/>
        </w:tabs>
        <w:spacing w:before="10"/>
        <w:ind w:left="1771" w:hanging="364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Each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staff</w:t>
      </w:r>
      <w:r w:rsidRPr="00316CEC">
        <w:rPr>
          <w:color w:val="1C1C23"/>
          <w:spacing w:val="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member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must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always</w:t>
      </w:r>
      <w:r w:rsidRPr="00316CEC">
        <w:rPr>
          <w:color w:val="1C1C23"/>
          <w:spacing w:val="1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have</w:t>
      </w:r>
      <w:r w:rsidRPr="00316CEC">
        <w:rPr>
          <w:color w:val="1C1C23"/>
          <w:spacing w:val="1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at</w:t>
      </w:r>
      <w:r w:rsidRPr="00316CEC">
        <w:rPr>
          <w:color w:val="1C1C23"/>
          <w:spacing w:val="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heart</w:t>
      </w:r>
      <w:r w:rsidRPr="00316CEC">
        <w:rPr>
          <w:color w:val="1C1C23"/>
          <w:spacing w:val="31"/>
          <w:sz w:val="24"/>
          <w:szCs w:val="24"/>
        </w:rPr>
        <w:t xml:space="preserve"> </w:t>
      </w:r>
      <w:r w:rsidRPr="00316CEC">
        <w:rPr>
          <w:rFonts w:ascii="Arial"/>
          <w:color w:val="1C1C23"/>
          <w:sz w:val="24"/>
          <w:szCs w:val="24"/>
        </w:rPr>
        <w:t>&amp;</w:t>
      </w:r>
      <w:r w:rsidRPr="00316CEC">
        <w:rPr>
          <w:rFonts w:ascii="Arial"/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always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an</w:t>
      </w:r>
    </w:p>
    <w:p w:rsidR="00316CEC" w:rsidRPr="00316CEC" w:rsidRDefault="00316CEC" w:rsidP="00316CEC">
      <w:pPr>
        <w:pStyle w:val="BodyText"/>
        <w:spacing w:before="10" w:line="252" w:lineRule="auto"/>
        <w:ind w:left="2154"/>
        <w:rPr>
          <w:sz w:val="24"/>
          <w:szCs w:val="24"/>
        </w:rPr>
      </w:pPr>
      <w:proofErr w:type="gramStart"/>
      <w:r w:rsidRPr="00316CEC">
        <w:rPr>
          <w:color w:val="1C1C23"/>
          <w:sz w:val="24"/>
          <w:szCs w:val="24"/>
        </w:rPr>
        <w:t>open</w:t>
      </w:r>
      <w:proofErr w:type="gramEnd"/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advocate</w:t>
      </w:r>
      <w:r w:rsidRPr="00316CEC">
        <w:rPr>
          <w:color w:val="1C1C23"/>
          <w:spacing w:val="3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for</w:t>
      </w:r>
      <w:r w:rsidRPr="00316CEC">
        <w:rPr>
          <w:color w:val="1C1C23"/>
          <w:spacing w:val="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>
        <w:rPr>
          <w:color w:val="1C1C23"/>
          <w:sz w:val="24"/>
          <w:szCs w:val="24"/>
        </w:rPr>
        <w:t>, n</w:t>
      </w:r>
      <w:r w:rsidRPr="00316CEC">
        <w:rPr>
          <w:color w:val="1C1C23"/>
          <w:sz w:val="24"/>
          <w:szCs w:val="24"/>
        </w:rPr>
        <w:t>ever</w:t>
      </w:r>
      <w:r w:rsidRPr="00316CEC">
        <w:rPr>
          <w:color w:val="1C1C23"/>
          <w:spacing w:val="4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smearing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name</w:t>
      </w:r>
      <w:r w:rsidRPr="00316CEC">
        <w:rPr>
          <w:color w:val="1C1C23"/>
          <w:spacing w:val="2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-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church</w:t>
      </w:r>
      <w:r w:rsidRPr="00316CEC">
        <w:rPr>
          <w:color w:val="1C1C23"/>
          <w:spacing w:val="18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or</w:t>
      </w:r>
      <w:r w:rsidRPr="00316CEC">
        <w:rPr>
          <w:color w:val="1C1C23"/>
          <w:spacing w:val="9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its leadership.</w:t>
      </w:r>
    </w:p>
    <w:p w:rsidR="00316CEC" w:rsidRPr="00316CEC" w:rsidRDefault="00316CEC" w:rsidP="00316CEC">
      <w:pPr>
        <w:pStyle w:val="BodyText"/>
        <w:numPr>
          <w:ilvl w:val="0"/>
          <w:numId w:val="2"/>
        </w:numPr>
        <w:tabs>
          <w:tab w:val="left" w:pos="1839"/>
        </w:tabs>
        <w:spacing w:line="306" w:lineRule="exact"/>
        <w:ind w:left="1838" w:hanging="402"/>
        <w:rPr>
          <w:sz w:val="24"/>
          <w:szCs w:val="24"/>
        </w:rPr>
      </w:pPr>
      <w:r w:rsidRPr="00316CEC">
        <w:rPr>
          <w:color w:val="1C1C23"/>
          <w:w w:val="105"/>
          <w:sz w:val="24"/>
          <w:szCs w:val="24"/>
        </w:rPr>
        <w:lastRenderedPageBreak/>
        <w:t>Faithful,</w:t>
      </w:r>
      <w:r w:rsidRPr="00316CEC">
        <w:rPr>
          <w:color w:val="1C1C23"/>
          <w:spacing w:val="-2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in</w:t>
      </w:r>
      <w:r w:rsidRPr="00316CEC">
        <w:rPr>
          <w:color w:val="1C1C23"/>
          <w:spacing w:val="-17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their</w:t>
      </w:r>
      <w:r w:rsidRPr="00316CEC">
        <w:rPr>
          <w:color w:val="1C1C23"/>
          <w:spacing w:val="-12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church</w:t>
      </w:r>
      <w:r w:rsidRPr="00316CEC">
        <w:rPr>
          <w:color w:val="1C1C23"/>
          <w:spacing w:val="-14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attendance</w:t>
      </w:r>
      <w:r w:rsidRPr="00316CEC">
        <w:rPr>
          <w:color w:val="1C1C23"/>
          <w:spacing w:val="-4"/>
          <w:w w:val="105"/>
          <w:sz w:val="24"/>
          <w:szCs w:val="24"/>
        </w:rPr>
        <w:t xml:space="preserve"> </w:t>
      </w:r>
      <w:r w:rsidRPr="00316CEC">
        <w:rPr>
          <w:rFonts w:ascii="Arial"/>
          <w:color w:val="1C1C23"/>
          <w:w w:val="105"/>
          <w:sz w:val="24"/>
          <w:szCs w:val="24"/>
        </w:rPr>
        <w:t>&amp;</w:t>
      </w:r>
      <w:r w:rsidRPr="00316CEC">
        <w:rPr>
          <w:rFonts w:ascii="Arial"/>
          <w:color w:val="1C1C23"/>
          <w:spacing w:val="-26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giving.</w:t>
      </w:r>
    </w:p>
    <w:p w:rsidR="00316CEC" w:rsidRPr="00316CEC" w:rsidRDefault="00316CEC" w:rsidP="00316CEC">
      <w:pPr>
        <w:pStyle w:val="BodyText"/>
        <w:numPr>
          <w:ilvl w:val="0"/>
          <w:numId w:val="2"/>
        </w:numPr>
        <w:tabs>
          <w:tab w:val="left" w:pos="1839"/>
        </w:tabs>
        <w:spacing w:before="10"/>
        <w:ind w:left="1838" w:hanging="411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Faithful,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preach</w:t>
      </w:r>
      <w:r w:rsidRPr="00316CEC">
        <w:rPr>
          <w:color w:val="1C1C23"/>
          <w:spacing w:val="41"/>
          <w:sz w:val="24"/>
          <w:szCs w:val="24"/>
        </w:rPr>
        <w:t xml:space="preserve"> </w:t>
      </w:r>
      <w:r w:rsidRPr="00316CEC">
        <w:rPr>
          <w:rFonts w:ascii="Arial"/>
          <w:color w:val="1C1C23"/>
          <w:sz w:val="24"/>
          <w:szCs w:val="24"/>
        </w:rPr>
        <w:t>&amp;</w:t>
      </w:r>
      <w:r w:rsidRPr="00316CEC">
        <w:rPr>
          <w:rFonts w:ascii="Arial"/>
          <w:color w:val="1C1C23"/>
          <w:spacing w:val="-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teach</w:t>
      </w:r>
      <w:r w:rsidRPr="00316CEC">
        <w:rPr>
          <w:color w:val="1C1C23"/>
          <w:spacing w:val="2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full</w:t>
      </w:r>
      <w:r w:rsidRPr="00316CEC">
        <w:rPr>
          <w:color w:val="1C1C23"/>
          <w:spacing w:val="2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Counsel</w:t>
      </w:r>
      <w:r w:rsidRPr="00316CEC">
        <w:rPr>
          <w:color w:val="1C1C23"/>
          <w:spacing w:val="3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1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God’s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Word.</w:t>
      </w:r>
    </w:p>
    <w:p w:rsidR="00316CEC" w:rsidRPr="00316CEC" w:rsidRDefault="00316CEC" w:rsidP="00316CEC">
      <w:pPr>
        <w:pStyle w:val="BodyText"/>
        <w:spacing w:before="10"/>
        <w:ind w:left="1431"/>
        <w:rPr>
          <w:sz w:val="24"/>
          <w:szCs w:val="24"/>
        </w:rPr>
      </w:pPr>
      <w:r w:rsidRPr="00316CEC">
        <w:rPr>
          <w:rFonts w:ascii="Arial"/>
          <w:color w:val="1C1C23"/>
          <w:w w:val="115"/>
          <w:sz w:val="24"/>
          <w:szCs w:val="24"/>
        </w:rPr>
        <w:t>I.</w:t>
      </w:r>
      <w:r w:rsidRPr="00316CEC">
        <w:rPr>
          <w:rFonts w:ascii="Arial"/>
          <w:color w:val="1C1C23"/>
          <w:spacing w:val="56"/>
          <w:w w:val="115"/>
          <w:sz w:val="24"/>
          <w:szCs w:val="24"/>
        </w:rPr>
        <w:t xml:space="preserve"> </w:t>
      </w:r>
      <w:r>
        <w:rPr>
          <w:rFonts w:ascii="Arial"/>
          <w:color w:val="1C1C23"/>
          <w:spacing w:val="56"/>
          <w:w w:val="11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Must</w:t>
      </w:r>
      <w:r w:rsidRPr="00316CEC">
        <w:rPr>
          <w:color w:val="1C1C23"/>
          <w:spacing w:val="-2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be</w:t>
      </w:r>
      <w:r w:rsidRPr="00316CEC">
        <w:rPr>
          <w:color w:val="1C1C23"/>
          <w:spacing w:val="2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faithful,</w:t>
      </w:r>
      <w:r w:rsidRPr="00316CEC">
        <w:rPr>
          <w:color w:val="1C1C23"/>
          <w:spacing w:val="1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as</w:t>
      </w:r>
      <w:r w:rsidRPr="00316CEC">
        <w:rPr>
          <w:color w:val="1C1C23"/>
          <w:spacing w:val="-10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Gods</w:t>
      </w:r>
      <w:r w:rsidRPr="00316CEC">
        <w:rPr>
          <w:color w:val="1C1C23"/>
          <w:spacing w:val="-5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role</w:t>
      </w:r>
      <w:r w:rsidRPr="00316CEC">
        <w:rPr>
          <w:color w:val="1C1C23"/>
          <w:spacing w:val="-7"/>
          <w:w w:val="105"/>
          <w:sz w:val="24"/>
          <w:szCs w:val="24"/>
        </w:rPr>
        <w:t xml:space="preserve"> </w:t>
      </w:r>
      <w:r w:rsidRPr="00316CEC">
        <w:rPr>
          <w:color w:val="1C1C23"/>
          <w:w w:val="105"/>
          <w:sz w:val="24"/>
          <w:szCs w:val="24"/>
        </w:rPr>
        <w:t>model.</w:t>
      </w:r>
    </w:p>
    <w:p w:rsidR="00316CEC" w:rsidRPr="00316CEC" w:rsidRDefault="00316CEC" w:rsidP="00316CEC">
      <w:pPr>
        <w:pStyle w:val="BodyText"/>
        <w:numPr>
          <w:ilvl w:val="0"/>
          <w:numId w:val="1"/>
        </w:numPr>
        <w:tabs>
          <w:tab w:val="left" w:pos="1815"/>
        </w:tabs>
        <w:spacing w:before="10"/>
        <w:ind w:hanging="714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Must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faithful,</w:t>
      </w:r>
      <w:r w:rsidRPr="00316CEC">
        <w:rPr>
          <w:color w:val="1C1C23"/>
          <w:spacing w:val="1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uphold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holy</w:t>
      </w:r>
      <w:r w:rsidRPr="00316CEC">
        <w:rPr>
          <w:color w:val="1C1C23"/>
          <w:spacing w:val="2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standards.</w:t>
      </w:r>
    </w:p>
    <w:p w:rsidR="00316CEC" w:rsidRPr="00316CEC" w:rsidRDefault="00316CEC" w:rsidP="00316CEC">
      <w:pPr>
        <w:pStyle w:val="BodyText"/>
        <w:numPr>
          <w:ilvl w:val="0"/>
          <w:numId w:val="1"/>
        </w:numPr>
        <w:tabs>
          <w:tab w:val="left" w:pos="1825"/>
        </w:tabs>
        <w:spacing w:before="10" w:line="248" w:lineRule="auto"/>
        <w:ind w:left="1800" w:right="3194" w:hanging="360"/>
        <w:rPr>
          <w:sz w:val="24"/>
          <w:szCs w:val="24"/>
        </w:rPr>
      </w:pPr>
      <w:r w:rsidRPr="00316CEC">
        <w:rPr>
          <w:color w:val="1C1C23"/>
          <w:sz w:val="24"/>
          <w:szCs w:val="24"/>
        </w:rPr>
        <w:t>Willing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16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give</w:t>
      </w:r>
      <w:r w:rsidRPr="00316CEC">
        <w:rPr>
          <w:color w:val="1C1C23"/>
          <w:spacing w:val="20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extra</w:t>
      </w:r>
      <w:r w:rsidRPr="00316CEC">
        <w:rPr>
          <w:color w:val="1C1C23"/>
          <w:spacing w:val="1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 themselves</w:t>
      </w:r>
      <w:r w:rsidRPr="00316CEC">
        <w:rPr>
          <w:color w:val="1C1C23"/>
          <w:spacing w:val="3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if</w:t>
      </w:r>
      <w:r w:rsidRPr="00316CEC">
        <w:rPr>
          <w:color w:val="1C1C23"/>
          <w:spacing w:val="-2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need</w:t>
      </w:r>
      <w:r w:rsidRPr="00316CEC">
        <w:rPr>
          <w:color w:val="1C1C23"/>
          <w:spacing w:val="27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be</w:t>
      </w:r>
      <w:r w:rsidRPr="00316CEC">
        <w:rPr>
          <w:color w:val="1C1C23"/>
          <w:spacing w:val="14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to</w:t>
      </w:r>
      <w:r w:rsidRPr="00316CEC">
        <w:rPr>
          <w:color w:val="1C1C23"/>
          <w:spacing w:val="2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advance</w:t>
      </w:r>
      <w:r w:rsidRPr="00316CEC">
        <w:rPr>
          <w:color w:val="1C1C23"/>
          <w:w w:val="101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the</w:t>
      </w:r>
      <w:r>
        <w:rPr>
          <w:color w:val="1C1C23"/>
          <w:spacing w:val="15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kingdom</w:t>
      </w:r>
      <w:r w:rsidRPr="00316CEC">
        <w:rPr>
          <w:color w:val="1C1C23"/>
          <w:spacing w:val="4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of</w:t>
      </w:r>
      <w:r w:rsidRPr="00316CEC">
        <w:rPr>
          <w:color w:val="1C1C23"/>
          <w:spacing w:val="23"/>
          <w:sz w:val="24"/>
          <w:szCs w:val="24"/>
        </w:rPr>
        <w:t xml:space="preserve"> </w:t>
      </w:r>
      <w:r w:rsidRPr="00316CEC">
        <w:rPr>
          <w:color w:val="1C1C23"/>
          <w:sz w:val="24"/>
          <w:szCs w:val="24"/>
        </w:rPr>
        <w:t>God.</w:t>
      </w:r>
    </w:p>
    <w:p w:rsidR="008E2A6B" w:rsidRDefault="00316CEC" w:rsidP="00316CEC">
      <w:pPr>
        <w:pStyle w:val="BodyText"/>
        <w:spacing w:before="105" w:line="237" w:lineRule="auto"/>
        <w:ind w:left="720" w:right="102"/>
        <w:rPr>
          <w:rFonts w:ascii="Arial" w:hAnsi="Arial" w:cs="Arial"/>
          <w:sz w:val="52"/>
          <w:szCs w:val="52"/>
        </w:rPr>
      </w:pPr>
      <w:r>
        <w:rPr>
          <w:b/>
          <w:color w:val="1D1C23"/>
        </w:rPr>
        <w:t xml:space="preserve">Remember: </w:t>
      </w:r>
      <w:r>
        <w:rPr>
          <w:b/>
          <w:color w:val="1D1C23"/>
          <w:spacing w:val="42"/>
        </w:rPr>
        <w:t xml:space="preserve"> </w:t>
      </w:r>
      <w:r w:rsidRPr="00316CEC">
        <w:rPr>
          <w:color w:val="1D1C23"/>
          <w:sz w:val="24"/>
          <w:szCs w:val="24"/>
        </w:rPr>
        <w:t>These</w:t>
      </w:r>
      <w:r w:rsidRPr="00316CEC">
        <w:rPr>
          <w:color w:val="1D1C23"/>
          <w:spacing w:val="17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guideline</w:t>
      </w:r>
      <w:r w:rsidRPr="00316CEC">
        <w:rPr>
          <w:color w:val="1D1C23"/>
          <w:spacing w:val="31"/>
          <w:sz w:val="24"/>
          <w:szCs w:val="24"/>
        </w:rPr>
        <w:t xml:space="preserve"> </w:t>
      </w:r>
      <w:r w:rsidRPr="00316CEC">
        <w:rPr>
          <w:rFonts w:ascii="Arial"/>
          <w:color w:val="1D1C23"/>
          <w:sz w:val="24"/>
          <w:szCs w:val="24"/>
        </w:rPr>
        <w:t>&amp;</w:t>
      </w:r>
      <w:r w:rsidRPr="00316CEC">
        <w:rPr>
          <w:rFonts w:ascii="Arial"/>
          <w:color w:val="1D1C23"/>
          <w:spacing w:val="-23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job</w:t>
      </w:r>
      <w:r w:rsidRPr="00316CEC">
        <w:rPr>
          <w:color w:val="1D1C23"/>
          <w:spacing w:val="48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descriptions</w:t>
      </w:r>
      <w:r w:rsidRPr="00316CEC">
        <w:rPr>
          <w:color w:val="1D1C23"/>
          <w:spacing w:val="27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for</w:t>
      </w:r>
      <w:r w:rsidRPr="00316CEC">
        <w:rPr>
          <w:color w:val="1D1C23"/>
          <w:spacing w:val="18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staff</w:t>
      </w:r>
      <w:r w:rsidRPr="00316CEC">
        <w:rPr>
          <w:color w:val="1D1C23"/>
          <w:spacing w:val="14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are</w:t>
      </w:r>
      <w:r w:rsidRPr="00316CEC">
        <w:rPr>
          <w:color w:val="1D1C23"/>
          <w:spacing w:val="16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set</w:t>
      </w:r>
      <w:r w:rsidRPr="00316CEC">
        <w:rPr>
          <w:color w:val="1D1C23"/>
          <w:spacing w:val="3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by</w:t>
      </w:r>
      <w:r w:rsidRPr="00316CEC">
        <w:rPr>
          <w:color w:val="1D1C23"/>
          <w:spacing w:val="16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the</w:t>
      </w:r>
      <w:r w:rsidRPr="00316CEC">
        <w:rPr>
          <w:color w:val="1D1C23"/>
          <w:spacing w:val="8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pastor</w:t>
      </w:r>
      <w:r w:rsidRPr="00316CEC">
        <w:rPr>
          <w:color w:val="1D1C23"/>
          <w:spacing w:val="30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and</w:t>
      </w:r>
      <w:r w:rsidRPr="00316CEC">
        <w:rPr>
          <w:color w:val="1D1C23"/>
          <w:spacing w:val="13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they</w:t>
      </w:r>
      <w:r w:rsidRPr="00316CEC">
        <w:rPr>
          <w:color w:val="1D1C23"/>
          <w:spacing w:val="29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are</w:t>
      </w:r>
      <w:r w:rsidRPr="00316CEC">
        <w:rPr>
          <w:color w:val="1D1C23"/>
          <w:spacing w:val="8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not merely suggestions</w:t>
      </w:r>
      <w:r w:rsidRPr="00316CEC">
        <w:rPr>
          <w:color w:val="1D1C23"/>
          <w:spacing w:val="23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for</w:t>
      </w:r>
      <w:r w:rsidRPr="00316CEC">
        <w:rPr>
          <w:color w:val="1D1C23"/>
          <w:spacing w:val="11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anyone</w:t>
      </w:r>
      <w:r w:rsidRPr="00316CEC">
        <w:rPr>
          <w:color w:val="1D1C23"/>
          <w:spacing w:val="-13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just</w:t>
      </w:r>
      <w:r w:rsidRPr="00316CEC">
        <w:rPr>
          <w:color w:val="1D1C23"/>
          <w:spacing w:val="41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to</w:t>
      </w:r>
      <w:r w:rsidRPr="00316CEC">
        <w:rPr>
          <w:color w:val="1D1C23"/>
          <w:spacing w:val="20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consider,</w:t>
      </w:r>
      <w:r w:rsidRPr="00316CEC">
        <w:rPr>
          <w:color w:val="1D1C23"/>
          <w:spacing w:val="27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but</w:t>
      </w:r>
      <w:r w:rsidRPr="00316CEC">
        <w:rPr>
          <w:color w:val="1D1C23"/>
          <w:spacing w:val="16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they</w:t>
      </w:r>
      <w:r w:rsidRPr="00316CEC">
        <w:rPr>
          <w:color w:val="1D1C23"/>
          <w:spacing w:val="23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are</w:t>
      </w:r>
      <w:r w:rsidRPr="00316CEC">
        <w:rPr>
          <w:color w:val="1D1C23"/>
          <w:spacing w:val="2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requirements</w:t>
      </w:r>
      <w:r w:rsidRPr="00316CEC">
        <w:rPr>
          <w:color w:val="1D1C23"/>
          <w:spacing w:val="27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to</w:t>
      </w:r>
      <w:r w:rsidRPr="00316CEC">
        <w:rPr>
          <w:color w:val="1D1C23"/>
          <w:spacing w:val="20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serve</w:t>
      </w:r>
      <w:r w:rsidRPr="00316CEC">
        <w:rPr>
          <w:color w:val="1D1C23"/>
          <w:spacing w:val="12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on</w:t>
      </w:r>
      <w:r w:rsidRPr="00316CEC">
        <w:rPr>
          <w:color w:val="1D1C23"/>
          <w:spacing w:val="18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staff</w:t>
      </w:r>
      <w:r w:rsidRPr="00316CEC">
        <w:rPr>
          <w:color w:val="1D1C23"/>
          <w:spacing w:val="7"/>
          <w:sz w:val="24"/>
          <w:szCs w:val="24"/>
        </w:rPr>
        <w:t xml:space="preserve"> </w:t>
      </w:r>
      <w:r w:rsidRPr="00316CEC">
        <w:rPr>
          <w:color w:val="1D1C23"/>
          <w:sz w:val="24"/>
          <w:szCs w:val="24"/>
        </w:rPr>
        <w:t>at</w:t>
      </w:r>
      <w:r w:rsidRPr="00316CEC">
        <w:rPr>
          <w:color w:val="1D1C23"/>
          <w:spacing w:val="1"/>
          <w:sz w:val="24"/>
          <w:szCs w:val="24"/>
        </w:rPr>
        <w:t xml:space="preserve"> our church</w:t>
      </w:r>
      <w:r w:rsidRPr="00316CEC">
        <w:rPr>
          <w:color w:val="1D1C23"/>
          <w:sz w:val="24"/>
          <w:szCs w:val="24"/>
        </w:rPr>
        <w:t>.</w:t>
      </w:r>
    </w:p>
    <w:sectPr w:rsidR="008E2A6B" w:rsidSect="00F51F78">
      <w:pgSz w:w="12240" w:h="15840"/>
      <w:pgMar w:top="680" w:right="840" w:bottom="280" w:left="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6E5"/>
    <w:multiLevelType w:val="hybridMultilevel"/>
    <w:tmpl w:val="42B8F4F2"/>
    <w:lvl w:ilvl="0" w:tplc="AD5C303A">
      <w:start w:val="10"/>
      <w:numFmt w:val="upperLetter"/>
      <w:lvlText w:val="%1."/>
      <w:lvlJc w:val="left"/>
      <w:pPr>
        <w:ind w:left="2145" w:hanging="384"/>
      </w:pPr>
      <w:rPr>
        <w:rFonts w:ascii="Times New Roman" w:eastAsia="Times New Roman" w:hAnsi="Times New Roman" w:cs="Times New Roman" w:hint="default"/>
        <w:color w:val="1C1C23"/>
        <w:w w:val="105"/>
        <w:sz w:val="27"/>
        <w:szCs w:val="27"/>
      </w:rPr>
    </w:lvl>
    <w:lvl w:ilvl="1" w:tplc="70585162">
      <w:start w:val="1"/>
      <w:numFmt w:val="bullet"/>
      <w:lvlText w:val="•"/>
      <w:lvlJc w:val="left"/>
      <w:pPr>
        <w:ind w:left="3070" w:hanging="384"/>
      </w:pPr>
      <w:rPr>
        <w:rFonts w:hint="default"/>
      </w:rPr>
    </w:lvl>
    <w:lvl w:ilvl="2" w:tplc="78CED33C">
      <w:start w:val="1"/>
      <w:numFmt w:val="bullet"/>
      <w:lvlText w:val="•"/>
      <w:lvlJc w:val="left"/>
      <w:pPr>
        <w:ind w:left="3996" w:hanging="384"/>
      </w:pPr>
      <w:rPr>
        <w:rFonts w:hint="default"/>
      </w:rPr>
    </w:lvl>
    <w:lvl w:ilvl="3" w:tplc="36BC4AA6">
      <w:start w:val="1"/>
      <w:numFmt w:val="bullet"/>
      <w:lvlText w:val="•"/>
      <w:lvlJc w:val="left"/>
      <w:pPr>
        <w:ind w:left="4921" w:hanging="384"/>
      </w:pPr>
      <w:rPr>
        <w:rFonts w:hint="default"/>
      </w:rPr>
    </w:lvl>
    <w:lvl w:ilvl="4" w:tplc="31608A2A">
      <w:start w:val="1"/>
      <w:numFmt w:val="bullet"/>
      <w:lvlText w:val="•"/>
      <w:lvlJc w:val="left"/>
      <w:pPr>
        <w:ind w:left="5847" w:hanging="384"/>
      </w:pPr>
      <w:rPr>
        <w:rFonts w:hint="default"/>
      </w:rPr>
    </w:lvl>
    <w:lvl w:ilvl="5" w:tplc="13D09720">
      <w:start w:val="1"/>
      <w:numFmt w:val="bullet"/>
      <w:lvlText w:val="•"/>
      <w:lvlJc w:val="left"/>
      <w:pPr>
        <w:ind w:left="6772" w:hanging="384"/>
      </w:pPr>
      <w:rPr>
        <w:rFonts w:hint="default"/>
      </w:rPr>
    </w:lvl>
    <w:lvl w:ilvl="6" w:tplc="3C54D550">
      <w:start w:val="1"/>
      <w:numFmt w:val="bullet"/>
      <w:lvlText w:val="•"/>
      <w:lvlJc w:val="left"/>
      <w:pPr>
        <w:ind w:left="7698" w:hanging="384"/>
      </w:pPr>
      <w:rPr>
        <w:rFonts w:hint="default"/>
      </w:rPr>
    </w:lvl>
    <w:lvl w:ilvl="7" w:tplc="FD16CA98">
      <w:start w:val="1"/>
      <w:numFmt w:val="bullet"/>
      <w:lvlText w:val="•"/>
      <w:lvlJc w:val="left"/>
      <w:pPr>
        <w:ind w:left="8623" w:hanging="384"/>
      </w:pPr>
      <w:rPr>
        <w:rFonts w:hint="default"/>
      </w:rPr>
    </w:lvl>
    <w:lvl w:ilvl="8" w:tplc="BD18BFB0">
      <w:start w:val="1"/>
      <w:numFmt w:val="bullet"/>
      <w:lvlText w:val="•"/>
      <w:lvlJc w:val="left"/>
      <w:pPr>
        <w:ind w:left="9549" w:hanging="384"/>
      </w:pPr>
      <w:rPr>
        <w:rFonts w:hint="default"/>
      </w:rPr>
    </w:lvl>
  </w:abstractNum>
  <w:abstractNum w:abstractNumId="1">
    <w:nsid w:val="16AF7AD7"/>
    <w:multiLevelType w:val="hybridMultilevel"/>
    <w:tmpl w:val="A9580BF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58775FE"/>
    <w:multiLevelType w:val="hybridMultilevel"/>
    <w:tmpl w:val="64102AD4"/>
    <w:lvl w:ilvl="0" w:tplc="04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3">
    <w:nsid w:val="313C09B8"/>
    <w:multiLevelType w:val="hybridMultilevel"/>
    <w:tmpl w:val="2E10A23A"/>
    <w:lvl w:ilvl="0" w:tplc="3DB6019E">
      <w:start w:val="1"/>
      <w:numFmt w:val="upperLetter"/>
      <w:lvlText w:val="%1."/>
      <w:lvlJc w:val="left"/>
      <w:pPr>
        <w:ind w:left="2145" w:hanging="408"/>
      </w:pPr>
      <w:rPr>
        <w:rFonts w:ascii="Times New Roman" w:eastAsia="Times New Roman" w:hAnsi="Times New Roman" w:cs="Times New Roman" w:hint="default"/>
        <w:color w:val="1C1C23"/>
        <w:w w:val="101"/>
        <w:sz w:val="27"/>
        <w:szCs w:val="27"/>
      </w:rPr>
    </w:lvl>
    <w:lvl w:ilvl="1" w:tplc="4F4CB114">
      <w:start w:val="1"/>
      <w:numFmt w:val="bullet"/>
      <w:lvlText w:val="•"/>
      <w:lvlJc w:val="left"/>
      <w:pPr>
        <w:ind w:left="3070" w:hanging="408"/>
      </w:pPr>
      <w:rPr>
        <w:rFonts w:hint="default"/>
      </w:rPr>
    </w:lvl>
    <w:lvl w:ilvl="2" w:tplc="C142AA9E">
      <w:start w:val="1"/>
      <w:numFmt w:val="bullet"/>
      <w:lvlText w:val="•"/>
      <w:lvlJc w:val="left"/>
      <w:pPr>
        <w:ind w:left="3996" w:hanging="408"/>
      </w:pPr>
      <w:rPr>
        <w:rFonts w:hint="default"/>
      </w:rPr>
    </w:lvl>
    <w:lvl w:ilvl="3" w:tplc="0A4ED344">
      <w:start w:val="1"/>
      <w:numFmt w:val="bullet"/>
      <w:lvlText w:val="•"/>
      <w:lvlJc w:val="left"/>
      <w:pPr>
        <w:ind w:left="4921" w:hanging="408"/>
      </w:pPr>
      <w:rPr>
        <w:rFonts w:hint="default"/>
      </w:rPr>
    </w:lvl>
    <w:lvl w:ilvl="4" w:tplc="53C4E8DC">
      <w:start w:val="1"/>
      <w:numFmt w:val="bullet"/>
      <w:lvlText w:val="•"/>
      <w:lvlJc w:val="left"/>
      <w:pPr>
        <w:ind w:left="5847" w:hanging="408"/>
      </w:pPr>
      <w:rPr>
        <w:rFonts w:hint="default"/>
      </w:rPr>
    </w:lvl>
    <w:lvl w:ilvl="5" w:tplc="EEA6F990">
      <w:start w:val="1"/>
      <w:numFmt w:val="bullet"/>
      <w:lvlText w:val="•"/>
      <w:lvlJc w:val="left"/>
      <w:pPr>
        <w:ind w:left="6772" w:hanging="408"/>
      </w:pPr>
      <w:rPr>
        <w:rFonts w:hint="default"/>
      </w:rPr>
    </w:lvl>
    <w:lvl w:ilvl="6" w:tplc="C8B8DDB4">
      <w:start w:val="1"/>
      <w:numFmt w:val="bullet"/>
      <w:lvlText w:val="•"/>
      <w:lvlJc w:val="left"/>
      <w:pPr>
        <w:ind w:left="7698" w:hanging="408"/>
      </w:pPr>
      <w:rPr>
        <w:rFonts w:hint="default"/>
      </w:rPr>
    </w:lvl>
    <w:lvl w:ilvl="7" w:tplc="027EF2AE">
      <w:start w:val="1"/>
      <w:numFmt w:val="bullet"/>
      <w:lvlText w:val="•"/>
      <w:lvlJc w:val="left"/>
      <w:pPr>
        <w:ind w:left="8623" w:hanging="408"/>
      </w:pPr>
      <w:rPr>
        <w:rFonts w:hint="default"/>
      </w:rPr>
    </w:lvl>
    <w:lvl w:ilvl="8" w:tplc="817E6042">
      <w:start w:val="1"/>
      <w:numFmt w:val="bullet"/>
      <w:lvlText w:val="•"/>
      <w:lvlJc w:val="left"/>
      <w:pPr>
        <w:ind w:left="9549" w:hanging="40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1F78"/>
    <w:rsid w:val="00062891"/>
    <w:rsid w:val="00112290"/>
    <w:rsid w:val="00162D0F"/>
    <w:rsid w:val="00316CEC"/>
    <w:rsid w:val="00393C42"/>
    <w:rsid w:val="00447013"/>
    <w:rsid w:val="00580FA5"/>
    <w:rsid w:val="008B6148"/>
    <w:rsid w:val="008E2A6B"/>
    <w:rsid w:val="00AE4EC7"/>
    <w:rsid w:val="00B92C69"/>
    <w:rsid w:val="00DD4A46"/>
    <w:rsid w:val="00E655EB"/>
    <w:rsid w:val="00F5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78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F51F78"/>
    <w:pPr>
      <w:spacing w:before="65"/>
      <w:ind w:left="703"/>
      <w:outlineLvl w:val="0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2C6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51F78"/>
    <w:pPr>
      <w:ind w:left="2145"/>
    </w:pPr>
    <w:rPr>
      <w:rFonts w:ascii="Times New Roman" w:eastAsia="Times New Roman" w:hAnsi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2C6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51F78"/>
  </w:style>
  <w:style w:type="paragraph" w:customStyle="1" w:styleId="TableParagraph">
    <w:name w:val="Table Paragraph"/>
    <w:basedOn w:val="Normal"/>
    <w:uiPriority w:val="99"/>
    <w:rsid w:val="00F51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2005</Characters>
  <Application>Microsoft Office Word</Application>
  <DocSecurity>0</DocSecurity>
  <Lines>16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 Associate Pastor</dc:title>
  <dc:creator>Jim</dc:creator>
  <cp:lastModifiedBy>Jim</cp:lastModifiedBy>
  <cp:revision>3</cp:revision>
  <dcterms:created xsi:type="dcterms:W3CDTF">2016-05-16T23:54:00Z</dcterms:created>
  <dcterms:modified xsi:type="dcterms:W3CDTF">2016-05-17T13:43:00Z</dcterms:modified>
</cp:coreProperties>
</file>