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5EB" w:rsidRDefault="007E05EB" w:rsidP="00F5681D">
      <w:pPr>
        <w:spacing w:before="100" w:beforeAutospacing="1" w:after="100" w:afterAutospacing="1" w:line="240" w:lineRule="auto"/>
        <w:ind w:left="360"/>
        <w:jc w:val="center"/>
        <w:rPr>
          <w:rFonts w:ascii="Times New Roman" w:eastAsia="Times New Roman" w:hAnsi="Times New Roman" w:cs="Times New Roman"/>
          <w:b/>
          <w:bCs/>
          <w:kern w:val="0"/>
          <w:sz w:val="32"/>
          <w:szCs w:val="32"/>
        </w:rPr>
      </w:pPr>
      <w:r>
        <w:rPr>
          <w:rFonts w:ascii="Times New Roman" w:eastAsia="Times New Roman" w:hAnsi="Times New Roman" w:cs="Times New Roman"/>
          <w:b/>
          <w:bCs/>
          <w:kern w:val="0"/>
          <w:sz w:val="32"/>
          <w:szCs w:val="32"/>
        </w:rPr>
        <w:t>Being Attractive to others</w:t>
      </w:r>
    </w:p>
    <w:p w:rsidR="007E05EB" w:rsidRDefault="007E05EB" w:rsidP="007E05EB">
      <w:pPr>
        <w:spacing w:before="100" w:beforeAutospacing="1" w:after="100" w:afterAutospacing="1" w:line="240" w:lineRule="auto"/>
        <w:ind w:left="360"/>
        <w:rPr>
          <w:rFonts w:ascii="Times New Roman" w:eastAsia="Times New Roman" w:hAnsi="Times New Roman" w:cs="Times New Roman"/>
          <w:b/>
          <w:bCs/>
          <w:kern w:val="0"/>
          <w:sz w:val="32"/>
          <w:szCs w:val="32"/>
        </w:rPr>
      </w:pPr>
    </w:p>
    <w:p w:rsidR="007E05EB" w:rsidRDefault="007E05EB" w:rsidP="007E05EB">
      <w:pPr>
        <w:spacing w:before="100" w:beforeAutospacing="1" w:after="100" w:afterAutospacing="1" w:line="240" w:lineRule="auto"/>
        <w:ind w:left="360"/>
        <w:rPr>
          <w:rFonts w:ascii="Calibri" w:eastAsia="Times New Roman" w:hAnsi="Calibri" w:cs="Times New Roman"/>
          <w:bCs/>
          <w:kern w:val="0"/>
          <w:sz w:val="28"/>
          <w:szCs w:val="28"/>
        </w:rPr>
      </w:pPr>
      <w:r>
        <w:rPr>
          <w:rFonts w:ascii="Calibri" w:eastAsia="Times New Roman" w:hAnsi="Calibri" w:cs="Times New Roman"/>
          <w:bCs/>
          <w:kern w:val="0"/>
          <w:sz w:val="28"/>
          <w:szCs w:val="28"/>
        </w:rPr>
        <w:t>I will be conducting Part I on our topic of How Can Your Church Be Attractive to Others in the Community.  Next month, we will have a guest speaker on Part II.  We could not work out their schedule for this month.</w:t>
      </w:r>
    </w:p>
    <w:p w:rsidR="007E05EB" w:rsidRDefault="007E05EB" w:rsidP="007E05EB">
      <w:pPr>
        <w:spacing w:before="100" w:beforeAutospacing="1" w:after="100" w:afterAutospacing="1" w:line="240" w:lineRule="auto"/>
        <w:ind w:left="360"/>
        <w:rPr>
          <w:rFonts w:ascii="Calibri" w:eastAsia="Times New Roman" w:hAnsi="Calibri" w:cs="Times New Roman"/>
          <w:bCs/>
          <w:kern w:val="0"/>
          <w:sz w:val="28"/>
          <w:szCs w:val="28"/>
        </w:rPr>
      </w:pPr>
      <w:r>
        <w:rPr>
          <w:rFonts w:ascii="Calibri" w:eastAsia="Times New Roman" w:hAnsi="Calibri" w:cs="Times New Roman"/>
          <w:bCs/>
          <w:kern w:val="0"/>
          <w:sz w:val="28"/>
          <w:szCs w:val="28"/>
        </w:rPr>
        <w:t xml:space="preserve">Being Attractive.  I chose the word "Attractive" for a reason. When I think of being attractive, I think of someone or something catching the eyes of another. Whether this is beauty, qualities, or </w:t>
      </w:r>
      <w:r w:rsidR="00565D2C">
        <w:rPr>
          <w:rFonts w:ascii="Calibri" w:eastAsia="Times New Roman" w:hAnsi="Calibri" w:cs="Times New Roman"/>
          <w:bCs/>
          <w:kern w:val="0"/>
          <w:sz w:val="28"/>
          <w:szCs w:val="28"/>
        </w:rPr>
        <w:t xml:space="preserve">just </w:t>
      </w:r>
      <w:r>
        <w:rPr>
          <w:rFonts w:ascii="Calibri" w:eastAsia="Times New Roman" w:hAnsi="Calibri" w:cs="Times New Roman"/>
          <w:bCs/>
          <w:kern w:val="0"/>
          <w:sz w:val="28"/>
          <w:szCs w:val="28"/>
        </w:rPr>
        <w:t xml:space="preserve">their presence </w:t>
      </w:r>
      <w:r w:rsidR="00565D2C">
        <w:rPr>
          <w:rFonts w:ascii="Calibri" w:eastAsia="Times New Roman" w:hAnsi="Calibri" w:cs="Times New Roman"/>
          <w:bCs/>
          <w:kern w:val="0"/>
          <w:sz w:val="28"/>
          <w:szCs w:val="28"/>
        </w:rPr>
        <w:t xml:space="preserve">near them. </w:t>
      </w:r>
    </w:p>
    <w:p w:rsidR="00565D2C" w:rsidRDefault="00565D2C" w:rsidP="007E05EB">
      <w:pPr>
        <w:spacing w:before="100" w:beforeAutospacing="1" w:after="100" w:afterAutospacing="1" w:line="240" w:lineRule="auto"/>
        <w:ind w:left="360"/>
        <w:rPr>
          <w:rFonts w:ascii="Calibri" w:eastAsia="Times New Roman" w:hAnsi="Calibri" w:cs="Times New Roman"/>
          <w:bCs/>
          <w:kern w:val="0"/>
          <w:sz w:val="28"/>
          <w:szCs w:val="28"/>
        </w:rPr>
      </w:pPr>
      <w:r>
        <w:rPr>
          <w:rFonts w:ascii="Calibri" w:eastAsia="Times New Roman" w:hAnsi="Calibri" w:cs="Times New Roman"/>
          <w:bCs/>
          <w:kern w:val="0"/>
          <w:sz w:val="28"/>
          <w:szCs w:val="28"/>
        </w:rPr>
        <w:t>Does the church have the qualities that someone else take notice of them? Is the church available to be noticed or are they behind 4 walls?  Is it something someone admires?</w:t>
      </w:r>
    </w:p>
    <w:p w:rsidR="00F26169" w:rsidRDefault="00565D2C" w:rsidP="00F26169">
      <w:pPr>
        <w:spacing w:after="0" w:line="240" w:lineRule="auto"/>
        <w:rPr>
          <w:rFonts w:ascii="Cambria" w:eastAsia="Times New Roman" w:hAnsi="Cambria" w:cs="Times New Roman"/>
          <w:kern w:val="0"/>
          <w:sz w:val="28"/>
          <w:szCs w:val="28"/>
        </w:rPr>
      </w:pPr>
      <w:r>
        <w:rPr>
          <w:rFonts w:ascii="Calibri" w:eastAsia="Times New Roman" w:hAnsi="Calibri" w:cs="Times New Roman"/>
          <w:bCs/>
          <w:kern w:val="0"/>
          <w:sz w:val="28"/>
          <w:szCs w:val="28"/>
        </w:rPr>
        <w:t>Visibility and chatter is a key for others to notice us</w:t>
      </w:r>
      <w:r w:rsidR="00F26169">
        <w:rPr>
          <w:rFonts w:ascii="Calibri" w:eastAsia="Times New Roman" w:hAnsi="Calibri" w:cs="Times New Roman"/>
          <w:bCs/>
          <w:kern w:val="0"/>
          <w:sz w:val="28"/>
          <w:szCs w:val="28"/>
        </w:rPr>
        <w:t xml:space="preserve"> but too often, t</w:t>
      </w:r>
      <w:r w:rsidR="00F26169">
        <w:rPr>
          <w:rFonts w:ascii="Cambria" w:eastAsia="Times New Roman" w:hAnsi="Cambria" w:cs="Times New Roman"/>
          <w:kern w:val="0"/>
          <w:sz w:val="28"/>
          <w:szCs w:val="28"/>
        </w:rPr>
        <w:t>he vision of the church, whether stated or implied, is to conduct church as usual without change or thoughts on whether the church is attractive to others. Sometimes to the point of never growing or reaching out to others, not making much of a difference in their community. Their existence is only for themselves.</w:t>
      </w:r>
    </w:p>
    <w:p w:rsidR="00F26169" w:rsidRDefault="00F26169" w:rsidP="00F26169">
      <w:pPr>
        <w:spacing w:after="0" w:line="240" w:lineRule="auto"/>
        <w:rPr>
          <w:rFonts w:ascii="Cambria" w:eastAsia="Times New Roman" w:hAnsi="Cambria" w:cs="Times New Roman"/>
          <w:kern w:val="0"/>
          <w:sz w:val="28"/>
          <w:szCs w:val="28"/>
        </w:rPr>
      </w:pPr>
    </w:p>
    <w:p w:rsidR="00FD4175" w:rsidRDefault="00F26169" w:rsidP="00FD4175">
      <w:pPr>
        <w:spacing w:after="0" w:line="240" w:lineRule="auto"/>
        <w:rPr>
          <w:rFonts w:ascii="Cambria" w:eastAsia="Times New Roman" w:hAnsi="Cambria" w:cs="Times New Roman"/>
          <w:kern w:val="0"/>
          <w:sz w:val="28"/>
          <w:szCs w:val="28"/>
        </w:rPr>
      </w:pPr>
      <w:r>
        <w:rPr>
          <w:rFonts w:ascii="Cambria" w:eastAsia="Times New Roman" w:hAnsi="Cambria" w:cs="Times New Roman"/>
          <w:b/>
          <w:bCs/>
          <w:i/>
          <w:iCs/>
          <w:kern w:val="0"/>
          <w:sz w:val="28"/>
          <w:szCs w:val="28"/>
        </w:rPr>
        <w:t xml:space="preserve">Again, </w:t>
      </w:r>
      <w:r w:rsidR="00FD4175" w:rsidRPr="00FD4175">
        <w:rPr>
          <w:rFonts w:ascii="Cambria" w:eastAsia="Times New Roman" w:hAnsi="Cambria" w:cs="Times New Roman"/>
          <w:b/>
          <w:bCs/>
          <w:i/>
          <w:iCs/>
          <w:kern w:val="0"/>
          <w:sz w:val="28"/>
          <w:szCs w:val="28"/>
        </w:rPr>
        <w:t>Being Attractive</w:t>
      </w:r>
      <w:r w:rsidR="00FD4175">
        <w:rPr>
          <w:rFonts w:ascii="Cambria" w:eastAsia="Times New Roman" w:hAnsi="Cambria" w:cs="Times New Roman"/>
          <w:kern w:val="0"/>
          <w:sz w:val="28"/>
          <w:szCs w:val="28"/>
        </w:rPr>
        <w:t xml:space="preserve"> mean</w:t>
      </w:r>
      <w:r>
        <w:rPr>
          <w:rFonts w:ascii="Cambria" w:eastAsia="Times New Roman" w:hAnsi="Cambria" w:cs="Times New Roman"/>
          <w:kern w:val="0"/>
          <w:sz w:val="28"/>
          <w:szCs w:val="28"/>
        </w:rPr>
        <w:t>s</w:t>
      </w:r>
      <w:r w:rsidR="00FD4175">
        <w:rPr>
          <w:rFonts w:ascii="Cambria" w:eastAsia="Times New Roman" w:hAnsi="Cambria" w:cs="Times New Roman"/>
          <w:kern w:val="0"/>
          <w:sz w:val="28"/>
          <w:szCs w:val="28"/>
        </w:rPr>
        <w:t xml:space="preserve"> others notice you and want to be around you. When Jesus walked this earth, people were drawn to Him and wanted to be around Him. </w:t>
      </w:r>
      <w:r>
        <w:rPr>
          <w:rFonts w:ascii="Cambria" w:eastAsia="Times New Roman" w:hAnsi="Cambria" w:cs="Times New Roman"/>
          <w:kern w:val="0"/>
          <w:sz w:val="28"/>
          <w:szCs w:val="28"/>
        </w:rPr>
        <w:t xml:space="preserve"> Can the church do the same?</w:t>
      </w:r>
    </w:p>
    <w:p w:rsidR="00FD4175" w:rsidRDefault="00FD4175" w:rsidP="00FD4175">
      <w:pPr>
        <w:spacing w:after="0" w:line="240" w:lineRule="auto"/>
        <w:rPr>
          <w:rFonts w:ascii="Cambria" w:eastAsia="Times New Roman" w:hAnsi="Cambria" w:cs="Times New Roman"/>
          <w:kern w:val="0"/>
          <w:sz w:val="28"/>
          <w:szCs w:val="28"/>
        </w:rPr>
      </w:pPr>
    </w:p>
    <w:p w:rsidR="00F26169" w:rsidRDefault="00F26169" w:rsidP="00F26169">
      <w:pPr>
        <w:spacing w:after="0" w:line="240" w:lineRule="auto"/>
        <w:rPr>
          <w:rFonts w:ascii="Times New Roman" w:eastAsia="Times New Roman" w:hAnsi="Times New Roman" w:cs="Times New Roman"/>
          <w:b/>
          <w:bCs/>
          <w:kern w:val="0"/>
          <w:sz w:val="32"/>
          <w:szCs w:val="32"/>
        </w:rPr>
      </w:pPr>
    </w:p>
    <w:p w:rsidR="00F26169" w:rsidRPr="00F26169" w:rsidRDefault="00F26169" w:rsidP="00F26169">
      <w:pPr>
        <w:spacing w:after="0" w:line="240" w:lineRule="auto"/>
        <w:rPr>
          <w:rFonts w:ascii="Cambria" w:eastAsia="Times New Roman" w:hAnsi="Cambria" w:cs="Times New Roman"/>
          <w:kern w:val="0"/>
          <w:sz w:val="28"/>
          <w:szCs w:val="28"/>
        </w:rPr>
      </w:pPr>
      <w:r>
        <w:rPr>
          <w:rFonts w:ascii="Times New Roman" w:eastAsia="Times New Roman" w:hAnsi="Times New Roman" w:cs="Times New Roman"/>
          <w:b/>
          <w:bCs/>
          <w:kern w:val="0"/>
          <w:sz w:val="32"/>
          <w:szCs w:val="32"/>
        </w:rPr>
        <w:t>Here are some ideas to consider:</w:t>
      </w:r>
    </w:p>
    <w:p w:rsidR="00F26169" w:rsidRDefault="00F26169" w:rsidP="00F26169">
      <w:pPr>
        <w:spacing w:after="0" w:line="240" w:lineRule="auto"/>
        <w:rPr>
          <w:rFonts w:ascii="Cambria" w:eastAsia="Times New Roman" w:hAnsi="Cambria" w:cs="Times New Roman"/>
          <w:kern w:val="0"/>
          <w:sz w:val="28"/>
          <w:szCs w:val="28"/>
        </w:rPr>
      </w:pPr>
    </w:p>
    <w:p w:rsidR="00FD4175" w:rsidRPr="00FD4175" w:rsidRDefault="00FD4175" w:rsidP="00FD4175">
      <w:pPr>
        <w:spacing w:after="0" w:line="240" w:lineRule="auto"/>
        <w:rPr>
          <w:rFonts w:ascii="Cambria" w:eastAsia="Times New Roman" w:hAnsi="Cambria" w:cs="Times New Roman"/>
          <w:b/>
          <w:bCs/>
          <w:kern w:val="0"/>
          <w:sz w:val="28"/>
          <w:szCs w:val="28"/>
        </w:rPr>
      </w:pPr>
      <w:r w:rsidRPr="00FD4175">
        <w:rPr>
          <w:rFonts w:ascii="Cambria" w:eastAsia="Times New Roman" w:hAnsi="Cambria" w:cs="Times New Roman"/>
          <w:b/>
          <w:bCs/>
          <w:kern w:val="0"/>
          <w:sz w:val="28"/>
          <w:szCs w:val="28"/>
        </w:rPr>
        <w:t>Pros &amp; Cons about your church:</w:t>
      </w:r>
    </w:p>
    <w:p w:rsidR="00FD4175" w:rsidRPr="001B0F8C" w:rsidRDefault="00FD4175" w:rsidP="00FD4175">
      <w:pPr>
        <w:spacing w:after="0" w:line="240" w:lineRule="auto"/>
        <w:rPr>
          <w:rFonts w:ascii="Cambria" w:eastAsia="Times New Roman" w:hAnsi="Cambria" w:cs="Times New Roman"/>
          <w:kern w:val="0"/>
          <w:sz w:val="28"/>
          <w:szCs w:val="28"/>
        </w:rPr>
      </w:pPr>
    </w:p>
    <w:p w:rsidR="001B0F8C" w:rsidRPr="001B0F8C" w:rsidRDefault="001B0F8C" w:rsidP="001B0F8C">
      <w:pPr>
        <w:spacing w:after="0" w:line="240" w:lineRule="auto"/>
        <w:rPr>
          <w:rFonts w:ascii="Cambria" w:eastAsia="Times New Roman" w:hAnsi="Cambria" w:cs="Times New Roman"/>
          <w:kern w:val="0"/>
          <w:sz w:val="28"/>
          <w:szCs w:val="28"/>
        </w:rPr>
      </w:pPr>
      <w:r w:rsidRPr="001B0F8C">
        <w:rPr>
          <w:rFonts w:ascii="Cambria" w:eastAsia="Times New Roman" w:hAnsi="Cambria" w:cs="Times New Roman"/>
          <w:b/>
          <w:bCs/>
          <w:kern w:val="0"/>
          <w:sz w:val="28"/>
          <w:szCs w:val="28"/>
        </w:rPr>
        <w:t>Negative:</w:t>
      </w:r>
      <w:r w:rsidRPr="001B0F8C">
        <w:rPr>
          <w:rFonts w:ascii="Cambria" w:eastAsia="Times New Roman" w:hAnsi="Cambria" w:cs="Times New Roman"/>
          <w:kern w:val="0"/>
          <w:sz w:val="28"/>
          <w:szCs w:val="28"/>
        </w:rPr>
        <w:t xml:space="preserve"> The neighborhood knows who you are and would rather you not be there. </w:t>
      </w:r>
      <w:r w:rsidR="00F26169" w:rsidRPr="00F26169">
        <w:rPr>
          <w:rFonts w:ascii="Cambria" w:eastAsia="Times New Roman" w:hAnsi="Cambria" w:cs="Times New Roman"/>
          <w:b/>
          <w:kern w:val="0"/>
          <w:sz w:val="28"/>
          <w:szCs w:val="28"/>
        </w:rPr>
        <w:t>I hope no church is like this but I have seen a few.</w:t>
      </w:r>
      <w:r w:rsidR="00F26169">
        <w:rPr>
          <w:rFonts w:ascii="Cambria" w:eastAsia="Times New Roman" w:hAnsi="Cambria" w:cs="Times New Roman"/>
          <w:kern w:val="0"/>
          <w:sz w:val="28"/>
          <w:szCs w:val="28"/>
        </w:rPr>
        <w:t xml:space="preserve"> </w:t>
      </w:r>
    </w:p>
    <w:p w:rsidR="00921B95" w:rsidRDefault="00921B95" w:rsidP="001B0F8C">
      <w:pPr>
        <w:spacing w:after="0" w:line="240" w:lineRule="auto"/>
        <w:rPr>
          <w:rFonts w:ascii="Cambria" w:eastAsia="Times New Roman" w:hAnsi="Cambria" w:cs="Times New Roman"/>
          <w:b/>
          <w:bCs/>
          <w:kern w:val="0"/>
          <w:sz w:val="28"/>
          <w:szCs w:val="28"/>
        </w:rPr>
      </w:pPr>
    </w:p>
    <w:p w:rsidR="00921B95" w:rsidRDefault="001B0F8C" w:rsidP="001B0F8C">
      <w:pPr>
        <w:spacing w:after="0" w:line="240" w:lineRule="auto"/>
        <w:rPr>
          <w:rFonts w:ascii="Cambria" w:eastAsia="Times New Roman" w:hAnsi="Cambria" w:cs="Times New Roman"/>
          <w:b/>
          <w:bCs/>
          <w:kern w:val="0"/>
          <w:sz w:val="28"/>
          <w:szCs w:val="28"/>
        </w:rPr>
      </w:pPr>
      <w:r w:rsidRPr="001B0F8C">
        <w:rPr>
          <w:rFonts w:ascii="Cambria" w:eastAsia="Times New Roman" w:hAnsi="Cambria" w:cs="Times New Roman"/>
          <w:b/>
          <w:bCs/>
          <w:kern w:val="0"/>
          <w:sz w:val="28"/>
          <w:szCs w:val="28"/>
        </w:rPr>
        <w:t>Neutral:</w:t>
      </w:r>
      <w:r w:rsidRPr="001B0F8C">
        <w:rPr>
          <w:rFonts w:ascii="Cambria" w:eastAsia="Times New Roman" w:hAnsi="Cambria" w:cs="Times New Roman"/>
          <w:kern w:val="0"/>
          <w:sz w:val="28"/>
          <w:szCs w:val="28"/>
        </w:rPr>
        <w:t xml:space="preserve"> The neighborhood does not know you or has no opinion about you. </w:t>
      </w:r>
      <w:r w:rsidR="00F26169" w:rsidRPr="00F26169">
        <w:rPr>
          <w:rFonts w:ascii="Cambria" w:eastAsia="Times New Roman" w:hAnsi="Cambria" w:cs="Times New Roman"/>
          <w:b/>
          <w:kern w:val="0"/>
          <w:sz w:val="28"/>
          <w:szCs w:val="28"/>
        </w:rPr>
        <w:t>This provides a wonderful opportunity for your church if they can seize the opportunity.</w:t>
      </w:r>
      <w:r w:rsidRPr="001B0F8C">
        <w:rPr>
          <w:rFonts w:ascii="Cambria" w:eastAsia="Times New Roman" w:hAnsi="Cambria" w:cs="Times New Roman"/>
          <w:kern w:val="0"/>
          <w:sz w:val="28"/>
          <w:szCs w:val="28"/>
        </w:rPr>
        <w:br/>
      </w:r>
    </w:p>
    <w:p w:rsidR="001B0F8C" w:rsidRPr="00F26169" w:rsidRDefault="001B0F8C" w:rsidP="001B0F8C">
      <w:pPr>
        <w:spacing w:after="0" w:line="240" w:lineRule="auto"/>
        <w:rPr>
          <w:rFonts w:ascii="Cambria" w:eastAsia="Times New Roman" w:hAnsi="Cambria" w:cs="Times New Roman"/>
          <w:b/>
          <w:kern w:val="0"/>
          <w:sz w:val="28"/>
          <w:szCs w:val="28"/>
        </w:rPr>
      </w:pPr>
      <w:r w:rsidRPr="001B0F8C">
        <w:rPr>
          <w:rFonts w:ascii="Cambria" w:eastAsia="Times New Roman" w:hAnsi="Cambria" w:cs="Times New Roman"/>
          <w:b/>
          <w:bCs/>
          <w:kern w:val="0"/>
          <w:sz w:val="28"/>
          <w:szCs w:val="28"/>
        </w:rPr>
        <w:lastRenderedPageBreak/>
        <w:t>Positive:</w:t>
      </w:r>
      <w:r w:rsidRPr="001B0F8C">
        <w:rPr>
          <w:rFonts w:ascii="Cambria" w:eastAsia="Times New Roman" w:hAnsi="Cambria" w:cs="Times New Roman"/>
          <w:kern w:val="0"/>
          <w:sz w:val="28"/>
          <w:szCs w:val="28"/>
        </w:rPr>
        <w:t xml:space="preserve"> The neighborhood knows who you are and is grateful to have you in the community.</w:t>
      </w:r>
      <w:r w:rsidR="00F26169">
        <w:rPr>
          <w:rFonts w:ascii="Cambria" w:eastAsia="Times New Roman" w:hAnsi="Cambria" w:cs="Times New Roman"/>
          <w:kern w:val="0"/>
          <w:sz w:val="28"/>
          <w:szCs w:val="28"/>
        </w:rPr>
        <w:t xml:space="preserve"> </w:t>
      </w:r>
      <w:r w:rsidR="00F26169" w:rsidRPr="00F26169">
        <w:rPr>
          <w:rFonts w:ascii="Cambria" w:eastAsia="Times New Roman" w:hAnsi="Cambria" w:cs="Times New Roman"/>
          <w:b/>
          <w:kern w:val="0"/>
          <w:sz w:val="28"/>
          <w:szCs w:val="28"/>
        </w:rPr>
        <w:t>Is this a goal for every pastor and church?</w:t>
      </w:r>
    </w:p>
    <w:p w:rsidR="001B0F8C" w:rsidRDefault="001B0F8C" w:rsidP="001B0F8C">
      <w:pPr>
        <w:spacing w:after="0" w:line="240" w:lineRule="auto"/>
        <w:rPr>
          <w:rFonts w:ascii="Cambria" w:eastAsia="Times New Roman" w:hAnsi="Cambria" w:cs="Times New Roman"/>
          <w:kern w:val="0"/>
          <w:sz w:val="28"/>
          <w:szCs w:val="28"/>
        </w:rPr>
      </w:pPr>
    </w:p>
    <w:p w:rsidR="001B0F8C" w:rsidRPr="001B0F8C" w:rsidRDefault="001B0F8C" w:rsidP="001B0F8C">
      <w:pPr>
        <w:spacing w:after="0" w:line="240" w:lineRule="auto"/>
        <w:rPr>
          <w:rFonts w:ascii="Cambria" w:eastAsia="Times New Roman" w:hAnsi="Cambria" w:cs="Times New Roman"/>
          <w:b/>
          <w:bCs/>
          <w:kern w:val="0"/>
          <w:sz w:val="28"/>
          <w:szCs w:val="28"/>
        </w:rPr>
      </w:pPr>
      <w:r w:rsidRPr="001B0F8C">
        <w:rPr>
          <w:rFonts w:ascii="Cambria" w:eastAsia="Times New Roman" w:hAnsi="Cambria" w:cs="Times New Roman"/>
          <w:b/>
          <w:bCs/>
          <w:kern w:val="0"/>
          <w:sz w:val="28"/>
          <w:szCs w:val="28"/>
        </w:rPr>
        <w:t xml:space="preserve">Statistics: </w:t>
      </w:r>
    </w:p>
    <w:p w:rsidR="001B0F8C" w:rsidRDefault="001B0F8C" w:rsidP="001B0F8C">
      <w:pPr>
        <w:spacing w:after="0" w:line="240" w:lineRule="auto"/>
        <w:rPr>
          <w:rFonts w:ascii="Cambria" w:eastAsia="Times New Roman" w:hAnsi="Cambria" w:cs="Times New Roman"/>
          <w:kern w:val="0"/>
          <w:sz w:val="28"/>
          <w:szCs w:val="28"/>
        </w:rPr>
      </w:pPr>
    </w:p>
    <w:p w:rsidR="001B0F8C" w:rsidRDefault="001B0F8C" w:rsidP="001B0F8C">
      <w:pPr>
        <w:spacing w:after="0" w:line="240" w:lineRule="auto"/>
        <w:rPr>
          <w:rFonts w:ascii="Cambria" w:eastAsia="Times New Roman" w:hAnsi="Cambria" w:cs="Times New Roman"/>
          <w:b/>
          <w:bCs/>
          <w:kern w:val="0"/>
          <w:sz w:val="28"/>
          <w:szCs w:val="28"/>
        </w:rPr>
      </w:pPr>
      <w:r>
        <w:rPr>
          <w:rFonts w:ascii="Cambria" w:eastAsia="Times New Roman" w:hAnsi="Cambria" w:cs="Times New Roman"/>
          <w:b/>
          <w:bCs/>
          <w:kern w:val="0"/>
          <w:sz w:val="28"/>
          <w:szCs w:val="28"/>
        </w:rPr>
        <w:t xml:space="preserve">82% </w:t>
      </w:r>
      <w:r w:rsidRPr="001B0F8C">
        <w:rPr>
          <w:rFonts w:ascii="Cambria" w:eastAsia="Times New Roman" w:hAnsi="Cambria" w:cs="Times New Roman"/>
          <w:kern w:val="0"/>
          <w:sz w:val="28"/>
          <w:szCs w:val="28"/>
        </w:rPr>
        <w:t>of the un-churched are likely to attend church if asked.</w:t>
      </w:r>
    </w:p>
    <w:p w:rsidR="001B0F8C" w:rsidRDefault="001B0F8C" w:rsidP="001B0F8C">
      <w:pPr>
        <w:spacing w:after="0" w:line="240" w:lineRule="auto"/>
        <w:rPr>
          <w:rFonts w:ascii="Cambria" w:eastAsia="Times New Roman" w:hAnsi="Cambria" w:cs="Times New Roman"/>
          <w:kern w:val="0"/>
          <w:sz w:val="28"/>
          <w:szCs w:val="28"/>
        </w:rPr>
      </w:pPr>
      <w:r>
        <w:rPr>
          <w:rFonts w:ascii="Cambria" w:eastAsia="Times New Roman" w:hAnsi="Cambria" w:cs="Times New Roman"/>
          <w:b/>
          <w:bCs/>
          <w:kern w:val="0"/>
          <w:sz w:val="28"/>
          <w:szCs w:val="28"/>
        </w:rPr>
        <w:t xml:space="preserve">Only 2% </w:t>
      </w:r>
      <w:r w:rsidRPr="001B0F8C">
        <w:rPr>
          <w:rFonts w:ascii="Cambria" w:eastAsia="Times New Roman" w:hAnsi="Cambria" w:cs="Times New Roman"/>
          <w:kern w:val="0"/>
          <w:sz w:val="28"/>
          <w:szCs w:val="28"/>
        </w:rPr>
        <w:t>of church people will ask anyone to church.</w:t>
      </w:r>
    </w:p>
    <w:p w:rsidR="00FD4175" w:rsidRDefault="00FD4175" w:rsidP="001B0F8C">
      <w:pPr>
        <w:spacing w:after="0" w:line="240" w:lineRule="auto"/>
        <w:rPr>
          <w:rFonts w:ascii="Cambria" w:eastAsia="Times New Roman" w:hAnsi="Cambria" w:cs="Times New Roman"/>
          <w:kern w:val="0"/>
          <w:sz w:val="28"/>
          <w:szCs w:val="28"/>
        </w:rPr>
      </w:pPr>
    </w:p>
    <w:p w:rsidR="00FD4175" w:rsidRDefault="00FD4175" w:rsidP="001B0F8C">
      <w:pPr>
        <w:spacing w:after="0" w:line="240" w:lineRule="auto"/>
        <w:rPr>
          <w:rFonts w:ascii="Cambria" w:eastAsia="Times New Roman" w:hAnsi="Cambria" w:cs="Times New Roman"/>
          <w:kern w:val="0"/>
          <w:sz w:val="28"/>
          <w:szCs w:val="28"/>
        </w:rPr>
      </w:pPr>
    </w:p>
    <w:p w:rsidR="00F5681D" w:rsidRDefault="00FD4175" w:rsidP="00FD4175">
      <w:pPr>
        <w:spacing w:after="0" w:line="240" w:lineRule="auto"/>
        <w:rPr>
          <w:rFonts w:ascii="Cambria" w:eastAsia="Times New Roman" w:hAnsi="Cambria" w:cs="Times New Roman"/>
          <w:b/>
          <w:bCs/>
          <w:kern w:val="0"/>
          <w:sz w:val="28"/>
          <w:szCs w:val="28"/>
        </w:rPr>
      </w:pPr>
      <w:r w:rsidRPr="00FD4175">
        <w:rPr>
          <w:rFonts w:ascii="Cambria" w:eastAsia="Times New Roman" w:hAnsi="Cambria" w:cs="Times New Roman"/>
          <w:b/>
          <w:bCs/>
          <w:kern w:val="0"/>
          <w:sz w:val="28"/>
          <w:szCs w:val="28"/>
        </w:rPr>
        <w:t>Visibility Ideas to Consider</w:t>
      </w:r>
      <w:r w:rsidR="00F26169">
        <w:rPr>
          <w:rFonts w:ascii="Cambria" w:eastAsia="Times New Roman" w:hAnsi="Cambria" w:cs="Times New Roman"/>
          <w:b/>
          <w:bCs/>
          <w:kern w:val="0"/>
          <w:sz w:val="28"/>
          <w:szCs w:val="28"/>
        </w:rPr>
        <w:t xml:space="preserve"> (they are not in any order)</w:t>
      </w:r>
      <w:r w:rsidRPr="00FD4175">
        <w:rPr>
          <w:rFonts w:ascii="Cambria" w:eastAsia="Times New Roman" w:hAnsi="Cambria" w:cs="Times New Roman"/>
          <w:b/>
          <w:bCs/>
          <w:kern w:val="0"/>
          <w:sz w:val="28"/>
          <w:szCs w:val="28"/>
        </w:rPr>
        <w:t>:</w:t>
      </w:r>
    </w:p>
    <w:p w:rsidR="00FD4175" w:rsidRDefault="00FD4175" w:rsidP="00FD4175">
      <w:pPr>
        <w:spacing w:after="0" w:line="240" w:lineRule="auto"/>
        <w:rPr>
          <w:rFonts w:ascii="Times New Roman" w:eastAsia="Times New Roman" w:hAnsi="Times New Roman" w:cs="Times New Roman"/>
          <w:kern w:val="0"/>
        </w:rPr>
      </w:pPr>
    </w:p>
    <w:p w:rsidR="0025052E" w:rsidRDefault="0025052E" w:rsidP="00F5681D">
      <w:pPr>
        <w:pStyle w:val="ListParagraph"/>
        <w:numPr>
          <w:ilvl w:val="0"/>
          <w:numId w:val="10"/>
        </w:numPr>
        <w:spacing w:before="100" w:beforeAutospacing="1" w:after="100" w:afterAutospacing="1" w:line="240" w:lineRule="auto"/>
        <w:rPr>
          <w:rFonts w:ascii="Cambria" w:eastAsia="Times New Roman" w:hAnsi="Cambria" w:cs="Times New Roman"/>
          <w:kern w:val="0"/>
          <w:sz w:val="28"/>
          <w:szCs w:val="28"/>
        </w:rPr>
      </w:pPr>
      <w:r>
        <w:rPr>
          <w:rFonts w:ascii="Cambria" w:eastAsia="Times New Roman" w:hAnsi="Cambria" w:cs="Times New Roman"/>
          <w:kern w:val="0"/>
          <w:sz w:val="28"/>
          <w:szCs w:val="28"/>
        </w:rPr>
        <w:t xml:space="preserve">Meet the people where they are.  Don't sit in church waiting people to come. </w:t>
      </w:r>
    </w:p>
    <w:p w:rsidR="0025052E" w:rsidRDefault="0025052E" w:rsidP="0025052E">
      <w:pPr>
        <w:pStyle w:val="ListParagraph"/>
        <w:spacing w:before="100" w:beforeAutospacing="1" w:after="100" w:afterAutospacing="1" w:line="240" w:lineRule="auto"/>
        <w:rPr>
          <w:rFonts w:ascii="Cambria" w:eastAsia="Times New Roman" w:hAnsi="Cambria" w:cs="Times New Roman"/>
          <w:kern w:val="0"/>
          <w:sz w:val="28"/>
          <w:szCs w:val="28"/>
        </w:rPr>
      </w:pPr>
    </w:p>
    <w:p w:rsidR="00F5681D" w:rsidRDefault="00F5681D" w:rsidP="00F5681D">
      <w:pPr>
        <w:pStyle w:val="ListParagraph"/>
        <w:numPr>
          <w:ilvl w:val="0"/>
          <w:numId w:val="10"/>
        </w:numPr>
        <w:spacing w:before="100" w:beforeAutospacing="1" w:after="100" w:afterAutospacing="1" w:line="240" w:lineRule="auto"/>
        <w:rPr>
          <w:rFonts w:ascii="Cambria" w:eastAsia="Times New Roman" w:hAnsi="Cambria" w:cs="Times New Roman"/>
          <w:kern w:val="0"/>
          <w:sz w:val="28"/>
          <w:szCs w:val="28"/>
        </w:rPr>
      </w:pPr>
      <w:r>
        <w:rPr>
          <w:rFonts w:ascii="Cambria" w:eastAsia="Times New Roman" w:hAnsi="Cambria" w:cs="Times New Roman"/>
          <w:kern w:val="0"/>
          <w:sz w:val="28"/>
          <w:szCs w:val="28"/>
        </w:rPr>
        <w:t>Outreach expresses the love you have for others. Jesus engaged people in everyday encounters. Enjoy the fellowship with others. Avoid judgmentalism.</w:t>
      </w:r>
    </w:p>
    <w:p w:rsidR="00F5681D" w:rsidRPr="00F5681D" w:rsidRDefault="00F5681D" w:rsidP="00F5681D">
      <w:pPr>
        <w:pStyle w:val="ListParagraph"/>
        <w:rPr>
          <w:rFonts w:ascii="Cambria" w:eastAsia="Times New Roman" w:hAnsi="Cambria" w:cs="Times New Roman"/>
          <w:kern w:val="0"/>
          <w:sz w:val="28"/>
          <w:szCs w:val="28"/>
        </w:rPr>
      </w:pPr>
    </w:p>
    <w:p w:rsidR="00F5681D" w:rsidRDefault="00F5681D" w:rsidP="00F5681D">
      <w:pPr>
        <w:pStyle w:val="ListParagraph"/>
        <w:numPr>
          <w:ilvl w:val="0"/>
          <w:numId w:val="10"/>
        </w:numPr>
        <w:spacing w:before="100" w:beforeAutospacing="1" w:after="100" w:afterAutospacing="1" w:line="240" w:lineRule="auto"/>
        <w:rPr>
          <w:rFonts w:ascii="Cambria" w:eastAsia="Times New Roman" w:hAnsi="Cambria" w:cs="Times New Roman"/>
          <w:kern w:val="0"/>
          <w:sz w:val="28"/>
          <w:szCs w:val="28"/>
        </w:rPr>
      </w:pPr>
      <w:r>
        <w:rPr>
          <w:rFonts w:ascii="Cambria" w:eastAsia="Times New Roman" w:hAnsi="Cambria" w:cs="Times New Roman"/>
          <w:kern w:val="0"/>
          <w:sz w:val="28"/>
          <w:szCs w:val="28"/>
        </w:rPr>
        <w:t>Assess the community needs. Find something your church can do or meet a need.</w:t>
      </w:r>
    </w:p>
    <w:p w:rsidR="00F5681D" w:rsidRPr="00F5681D" w:rsidRDefault="00F5681D" w:rsidP="00F5681D">
      <w:pPr>
        <w:pStyle w:val="ListParagraph"/>
        <w:rPr>
          <w:rFonts w:ascii="Cambria" w:eastAsia="Times New Roman" w:hAnsi="Cambria" w:cs="Times New Roman"/>
          <w:kern w:val="0"/>
          <w:sz w:val="28"/>
          <w:szCs w:val="28"/>
        </w:rPr>
      </w:pPr>
    </w:p>
    <w:p w:rsidR="00F5681D" w:rsidRDefault="00F5681D" w:rsidP="00F5681D">
      <w:pPr>
        <w:pStyle w:val="ListParagraph"/>
        <w:numPr>
          <w:ilvl w:val="0"/>
          <w:numId w:val="10"/>
        </w:numPr>
        <w:spacing w:before="100" w:beforeAutospacing="1" w:after="100" w:afterAutospacing="1" w:line="240" w:lineRule="auto"/>
        <w:rPr>
          <w:rFonts w:ascii="Cambria" w:eastAsia="Times New Roman" w:hAnsi="Cambria" w:cs="Times New Roman"/>
          <w:kern w:val="0"/>
          <w:sz w:val="28"/>
          <w:szCs w:val="28"/>
        </w:rPr>
      </w:pPr>
      <w:r>
        <w:rPr>
          <w:rFonts w:ascii="Cambria" w:eastAsia="Times New Roman" w:hAnsi="Cambria" w:cs="Times New Roman"/>
          <w:kern w:val="0"/>
          <w:sz w:val="28"/>
          <w:szCs w:val="28"/>
        </w:rPr>
        <w:t xml:space="preserve">Be active outside of your church. Ask city leaders if you can </w:t>
      </w:r>
      <w:r w:rsidR="005B4BDC">
        <w:rPr>
          <w:rFonts w:ascii="Cambria" w:eastAsia="Times New Roman" w:hAnsi="Cambria" w:cs="Times New Roman"/>
          <w:kern w:val="0"/>
          <w:sz w:val="28"/>
          <w:szCs w:val="28"/>
        </w:rPr>
        <w:t xml:space="preserve">adopt a park, </w:t>
      </w:r>
      <w:r>
        <w:rPr>
          <w:rFonts w:ascii="Cambria" w:eastAsia="Times New Roman" w:hAnsi="Cambria" w:cs="Times New Roman"/>
          <w:kern w:val="0"/>
          <w:sz w:val="28"/>
          <w:szCs w:val="28"/>
        </w:rPr>
        <w:t xml:space="preserve">clean </w:t>
      </w:r>
      <w:r w:rsidR="005B4BDC">
        <w:rPr>
          <w:rFonts w:ascii="Cambria" w:eastAsia="Times New Roman" w:hAnsi="Cambria" w:cs="Times New Roman"/>
          <w:kern w:val="0"/>
          <w:sz w:val="28"/>
          <w:szCs w:val="28"/>
        </w:rPr>
        <w:t xml:space="preserve">it up, </w:t>
      </w:r>
      <w:r>
        <w:rPr>
          <w:rFonts w:ascii="Cambria" w:eastAsia="Times New Roman" w:hAnsi="Cambria" w:cs="Times New Roman"/>
          <w:kern w:val="0"/>
          <w:sz w:val="28"/>
          <w:szCs w:val="28"/>
        </w:rPr>
        <w:t>paint &amp; beautify them, new benches, etc.</w:t>
      </w:r>
      <w:r w:rsidR="005B4BDC">
        <w:rPr>
          <w:rFonts w:ascii="Cambria" w:eastAsia="Times New Roman" w:hAnsi="Cambria" w:cs="Times New Roman"/>
          <w:kern w:val="0"/>
          <w:sz w:val="28"/>
          <w:szCs w:val="28"/>
        </w:rPr>
        <w:t xml:space="preserve"> Promote a celebration day when completed inviting community for free hotdogs, inflatables, etc. Announce in newspaper or radio.</w:t>
      </w:r>
    </w:p>
    <w:p w:rsidR="005B4BDC" w:rsidRPr="005B4BDC" w:rsidRDefault="005B4BDC" w:rsidP="005B4BDC">
      <w:pPr>
        <w:pStyle w:val="ListParagraph"/>
        <w:rPr>
          <w:rFonts w:ascii="Cambria" w:eastAsia="Times New Roman" w:hAnsi="Cambria" w:cs="Times New Roman"/>
          <w:kern w:val="0"/>
          <w:sz w:val="28"/>
          <w:szCs w:val="28"/>
        </w:rPr>
      </w:pPr>
    </w:p>
    <w:p w:rsidR="005B4BDC" w:rsidRDefault="005B4BDC" w:rsidP="00F5681D">
      <w:pPr>
        <w:pStyle w:val="ListParagraph"/>
        <w:numPr>
          <w:ilvl w:val="0"/>
          <w:numId w:val="10"/>
        </w:numPr>
        <w:spacing w:before="100" w:beforeAutospacing="1" w:after="100" w:afterAutospacing="1" w:line="240" w:lineRule="auto"/>
        <w:rPr>
          <w:rFonts w:ascii="Cambria" w:eastAsia="Times New Roman" w:hAnsi="Cambria" w:cs="Times New Roman"/>
          <w:kern w:val="0"/>
          <w:sz w:val="28"/>
          <w:szCs w:val="28"/>
        </w:rPr>
      </w:pPr>
      <w:r>
        <w:rPr>
          <w:rFonts w:ascii="Cambria" w:eastAsia="Times New Roman" w:hAnsi="Cambria" w:cs="Times New Roman"/>
          <w:kern w:val="0"/>
          <w:sz w:val="28"/>
          <w:szCs w:val="28"/>
        </w:rPr>
        <w:t>If you have a newspaper or radio, ask to give a thought for the day, giving scriptures, and let others know you love and care for them.  And of course, ask them to check you out.</w:t>
      </w:r>
    </w:p>
    <w:p w:rsidR="005B4BDC" w:rsidRPr="005B4BDC" w:rsidRDefault="005B4BDC" w:rsidP="005B4BDC">
      <w:pPr>
        <w:pStyle w:val="ListParagraph"/>
        <w:rPr>
          <w:rFonts w:ascii="Cambria" w:eastAsia="Times New Roman" w:hAnsi="Cambria" w:cs="Times New Roman"/>
          <w:kern w:val="0"/>
          <w:sz w:val="28"/>
          <w:szCs w:val="28"/>
        </w:rPr>
      </w:pPr>
    </w:p>
    <w:p w:rsidR="005B4BDC" w:rsidRDefault="005B4BDC" w:rsidP="00F5681D">
      <w:pPr>
        <w:pStyle w:val="ListParagraph"/>
        <w:numPr>
          <w:ilvl w:val="0"/>
          <w:numId w:val="10"/>
        </w:numPr>
        <w:spacing w:before="100" w:beforeAutospacing="1" w:after="100" w:afterAutospacing="1" w:line="240" w:lineRule="auto"/>
        <w:rPr>
          <w:rFonts w:ascii="Cambria" w:eastAsia="Times New Roman" w:hAnsi="Cambria" w:cs="Times New Roman"/>
          <w:kern w:val="0"/>
          <w:sz w:val="28"/>
          <w:szCs w:val="28"/>
        </w:rPr>
      </w:pPr>
      <w:r>
        <w:rPr>
          <w:rFonts w:ascii="Cambria" w:eastAsia="Times New Roman" w:hAnsi="Cambria" w:cs="Times New Roman"/>
          <w:kern w:val="0"/>
          <w:sz w:val="28"/>
          <w:szCs w:val="28"/>
        </w:rPr>
        <w:t>Prepare the church to welcome people. Be the friendliness church in town.</w:t>
      </w:r>
      <w:r w:rsidR="0025052E">
        <w:rPr>
          <w:rFonts w:ascii="Cambria" w:eastAsia="Times New Roman" w:hAnsi="Cambria" w:cs="Times New Roman"/>
          <w:kern w:val="0"/>
          <w:sz w:val="28"/>
          <w:szCs w:val="28"/>
        </w:rPr>
        <w:t xml:space="preserve"> (Use example)</w:t>
      </w:r>
    </w:p>
    <w:p w:rsidR="005B4BDC" w:rsidRPr="005B4BDC" w:rsidRDefault="005B4BDC" w:rsidP="005B4BDC">
      <w:pPr>
        <w:pStyle w:val="ListParagraph"/>
        <w:rPr>
          <w:rFonts w:ascii="Cambria" w:eastAsia="Times New Roman" w:hAnsi="Cambria" w:cs="Times New Roman"/>
          <w:kern w:val="0"/>
          <w:sz w:val="28"/>
          <w:szCs w:val="28"/>
        </w:rPr>
      </w:pPr>
    </w:p>
    <w:p w:rsidR="005B4BDC" w:rsidRPr="005B4BDC" w:rsidRDefault="005B4BDC" w:rsidP="005B4BDC">
      <w:pPr>
        <w:pStyle w:val="ListParagraph"/>
        <w:numPr>
          <w:ilvl w:val="0"/>
          <w:numId w:val="10"/>
        </w:numPr>
        <w:spacing w:before="100" w:beforeAutospacing="1" w:after="100" w:afterAutospacing="1" w:line="240" w:lineRule="auto"/>
        <w:rPr>
          <w:rFonts w:ascii="Cambria" w:eastAsia="Times New Roman" w:hAnsi="Cambria" w:cs="Times New Roman"/>
          <w:kern w:val="0"/>
          <w:sz w:val="28"/>
          <w:szCs w:val="28"/>
        </w:rPr>
      </w:pPr>
      <w:r w:rsidRPr="005B4BDC">
        <w:rPr>
          <w:rFonts w:ascii="Cambria" w:eastAsia="Times New Roman" w:hAnsi="Cambria" w:cs="Times New Roman"/>
          <w:kern w:val="0"/>
          <w:sz w:val="28"/>
          <w:szCs w:val="28"/>
        </w:rPr>
        <w:t>Conduct other outreaches like bag groceries, wear church t-shirts in the community, make cookies for the teacher’s lounge, ask if school has any projects or needs the church can help out with.</w:t>
      </w:r>
    </w:p>
    <w:p w:rsidR="005B4BDC" w:rsidRPr="005B4BDC" w:rsidRDefault="005B4BDC" w:rsidP="005B4BDC">
      <w:pPr>
        <w:pStyle w:val="ListParagraph"/>
        <w:rPr>
          <w:rFonts w:ascii="Cambria" w:eastAsia="Times New Roman" w:hAnsi="Cambria" w:cs="Times New Roman"/>
          <w:kern w:val="0"/>
          <w:sz w:val="28"/>
          <w:szCs w:val="28"/>
        </w:rPr>
      </w:pPr>
    </w:p>
    <w:p w:rsidR="0025052E" w:rsidRDefault="0025052E" w:rsidP="005B4BDC">
      <w:pPr>
        <w:pStyle w:val="ListParagraph"/>
        <w:numPr>
          <w:ilvl w:val="0"/>
          <w:numId w:val="10"/>
        </w:numPr>
        <w:spacing w:before="100" w:beforeAutospacing="1" w:after="100" w:afterAutospacing="1" w:line="240" w:lineRule="auto"/>
        <w:rPr>
          <w:rFonts w:ascii="Cambria" w:eastAsia="Times New Roman" w:hAnsi="Cambria" w:cs="Times New Roman"/>
          <w:kern w:val="0"/>
          <w:sz w:val="28"/>
          <w:szCs w:val="28"/>
        </w:rPr>
      </w:pPr>
      <w:r>
        <w:rPr>
          <w:rFonts w:ascii="Cambria" w:eastAsia="Times New Roman" w:hAnsi="Cambria" w:cs="Times New Roman"/>
          <w:kern w:val="0"/>
          <w:sz w:val="28"/>
          <w:szCs w:val="28"/>
        </w:rPr>
        <w:lastRenderedPageBreak/>
        <w:t>Ask the school if they need any projects done</w:t>
      </w:r>
    </w:p>
    <w:p w:rsidR="0025052E" w:rsidRDefault="0025052E" w:rsidP="0025052E">
      <w:pPr>
        <w:pStyle w:val="ListParagraph"/>
        <w:spacing w:before="100" w:beforeAutospacing="1" w:after="100" w:afterAutospacing="1" w:line="240" w:lineRule="auto"/>
        <w:rPr>
          <w:rFonts w:ascii="Cambria" w:eastAsia="Times New Roman" w:hAnsi="Cambria" w:cs="Times New Roman"/>
          <w:kern w:val="0"/>
          <w:sz w:val="28"/>
          <w:szCs w:val="28"/>
        </w:rPr>
      </w:pPr>
    </w:p>
    <w:p w:rsidR="00B435F0" w:rsidRDefault="00B435F0" w:rsidP="005B4BDC">
      <w:pPr>
        <w:pStyle w:val="ListParagraph"/>
        <w:numPr>
          <w:ilvl w:val="0"/>
          <w:numId w:val="10"/>
        </w:numPr>
        <w:spacing w:before="100" w:beforeAutospacing="1" w:after="100" w:afterAutospacing="1" w:line="240" w:lineRule="auto"/>
        <w:rPr>
          <w:rFonts w:ascii="Cambria" w:eastAsia="Times New Roman" w:hAnsi="Cambria" w:cs="Times New Roman"/>
          <w:kern w:val="0"/>
          <w:sz w:val="28"/>
          <w:szCs w:val="28"/>
        </w:rPr>
      </w:pPr>
      <w:r>
        <w:rPr>
          <w:rFonts w:ascii="Cambria" w:eastAsia="Times New Roman" w:hAnsi="Cambria" w:cs="Times New Roman"/>
          <w:kern w:val="0"/>
          <w:sz w:val="28"/>
          <w:szCs w:val="28"/>
        </w:rPr>
        <w:t>Join or start a welcome wagon to greet new people moving in the community.</w:t>
      </w:r>
    </w:p>
    <w:p w:rsidR="00B435F0" w:rsidRPr="00B435F0" w:rsidRDefault="00B435F0" w:rsidP="00B435F0">
      <w:pPr>
        <w:pStyle w:val="ListParagraph"/>
        <w:rPr>
          <w:rFonts w:ascii="Cambria" w:eastAsia="Times New Roman" w:hAnsi="Cambria" w:cs="Times New Roman"/>
          <w:kern w:val="0"/>
          <w:sz w:val="28"/>
          <w:szCs w:val="28"/>
        </w:rPr>
      </w:pPr>
    </w:p>
    <w:p w:rsidR="00B435F0" w:rsidRDefault="00B435F0" w:rsidP="005B4BDC">
      <w:pPr>
        <w:pStyle w:val="ListParagraph"/>
        <w:numPr>
          <w:ilvl w:val="0"/>
          <w:numId w:val="10"/>
        </w:numPr>
        <w:spacing w:before="100" w:beforeAutospacing="1" w:after="100" w:afterAutospacing="1" w:line="240" w:lineRule="auto"/>
        <w:rPr>
          <w:rFonts w:ascii="Cambria" w:eastAsia="Times New Roman" w:hAnsi="Cambria" w:cs="Times New Roman"/>
          <w:kern w:val="0"/>
          <w:sz w:val="28"/>
          <w:szCs w:val="28"/>
        </w:rPr>
      </w:pPr>
      <w:r>
        <w:rPr>
          <w:rFonts w:ascii="Cambria" w:eastAsia="Times New Roman" w:hAnsi="Cambria" w:cs="Times New Roman"/>
          <w:kern w:val="0"/>
          <w:sz w:val="28"/>
          <w:szCs w:val="28"/>
        </w:rPr>
        <w:t>Host wellness screening services and other events at your church location.</w:t>
      </w:r>
    </w:p>
    <w:p w:rsidR="00B435F0" w:rsidRPr="00B435F0" w:rsidRDefault="00B435F0" w:rsidP="00B435F0">
      <w:pPr>
        <w:pStyle w:val="ListParagraph"/>
        <w:rPr>
          <w:rFonts w:ascii="Cambria" w:eastAsia="Times New Roman" w:hAnsi="Cambria" w:cs="Times New Roman"/>
          <w:kern w:val="0"/>
          <w:sz w:val="28"/>
          <w:szCs w:val="28"/>
        </w:rPr>
      </w:pPr>
    </w:p>
    <w:p w:rsidR="00B435F0" w:rsidRDefault="00B435F0" w:rsidP="005B4BDC">
      <w:pPr>
        <w:pStyle w:val="ListParagraph"/>
        <w:numPr>
          <w:ilvl w:val="0"/>
          <w:numId w:val="10"/>
        </w:numPr>
        <w:spacing w:before="100" w:beforeAutospacing="1" w:after="100" w:afterAutospacing="1" w:line="240" w:lineRule="auto"/>
        <w:rPr>
          <w:rFonts w:ascii="Cambria" w:eastAsia="Times New Roman" w:hAnsi="Cambria" w:cs="Times New Roman"/>
          <w:kern w:val="0"/>
          <w:sz w:val="28"/>
          <w:szCs w:val="28"/>
        </w:rPr>
      </w:pPr>
      <w:r>
        <w:rPr>
          <w:rFonts w:ascii="Cambria" w:eastAsia="Times New Roman" w:hAnsi="Cambria" w:cs="Times New Roman"/>
          <w:kern w:val="0"/>
          <w:sz w:val="28"/>
          <w:szCs w:val="28"/>
        </w:rPr>
        <w:t xml:space="preserve">Contact a food distribution center to deliver goods to your church parking lot. </w:t>
      </w:r>
      <w:r w:rsidR="00DE1CE5">
        <w:rPr>
          <w:rFonts w:ascii="Cambria" w:eastAsia="Times New Roman" w:hAnsi="Cambria" w:cs="Times New Roman"/>
          <w:kern w:val="0"/>
          <w:sz w:val="28"/>
          <w:szCs w:val="28"/>
        </w:rPr>
        <w:t xml:space="preserve">Bag goods with your name on the bags. </w:t>
      </w:r>
      <w:r>
        <w:rPr>
          <w:rFonts w:ascii="Cambria" w:eastAsia="Times New Roman" w:hAnsi="Cambria" w:cs="Times New Roman"/>
          <w:kern w:val="0"/>
          <w:sz w:val="28"/>
          <w:szCs w:val="28"/>
        </w:rPr>
        <w:t xml:space="preserve">Announce a drive through service </w:t>
      </w:r>
      <w:r w:rsidR="00DE1CE5">
        <w:rPr>
          <w:rFonts w:ascii="Cambria" w:eastAsia="Times New Roman" w:hAnsi="Cambria" w:cs="Times New Roman"/>
          <w:kern w:val="0"/>
          <w:sz w:val="28"/>
          <w:szCs w:val="28"/>
        </w:rPr>
        <w:t xml:space="preserve">of food </w:t>
      </w:r>
      <w:r>
        <w:rPr>
          <w:rFonts w:ascii="Cambria" w:eastAsia="Times New Roman" w:hAnsi="Cambria" w:cs="Times New Roman"/>
          <w:kern w:val="0"/>
          <w:sz w:val="28"/>
          <w:szCs w:val="28"/>
        </w:rPr>
        <w:t xml:space="preserve">distribution </w:t>
      </w:r>
      <w:r w:rsidR="00DE1CE5">
        <w:rPr>
          <w:rFonts w:ascii="Cambria" w:eastAsia="Times New Roman" w:hAnsi="Cambria" w:cs="Times New Roman"/>
          <w:kern w:val="0"/>
          <w:sz w:val="28"/>
          <w:szCs w:val="28"/>
        </w:rPr>
        <w:t xml:space="preserve">to others. </w:t>
      </w:r>
      <w:r w:rsidR="0025052E">
        <w:rPr>
          <w:rFonts w:ascii="Cambria" w:eastAsia="Times New Roman" w:hAnsi="Cambria" w:cs="Times New Roman"/>
          <w:kern w:val="0"/>
          <w:sz w:val="28"/>
          <w:szCs w:val="28"/>
        </w:rPr>
        <w:t>(different from a food pantry)</w:t>
      </w:r>
    </w:p>
    <w:p w:rsidR="00B435F0" w:rsidRPr="00B435F0" w:rsidRDefault="00B435F0" w:rsidP="00B435F0">
      <w:pPr>
        <w:pStyle w:val="ListParagraph"/>
        <w:rPr>
          <w:rFonts w:ascii="Cambria" w:eastAsia="Times New Roman" w:hAnsi="Cambria" w:cs="Times New Roman"/>
          <w:kern w:val="0"/>
          <w:sz w:val="28"/>
          <w:szCs w:val="28"/>
        </w:rPr>
      </w:pPr>
    </w:p>
    <w:p w:rsidR="005B4BDC" w:rsidRDefault="005B4BDC" w:rsidP="005B4BDC">
      <w:pPr>
        <w:pStyle w:val="ListParagraph"/>
        <w:numPr>
          <w:ilvl w:val="0"/>
          <w:numId w:val="10"/>
        </w:numPr>
        <w:spacing w:before="100" w:beforeAutospacing="1" w:after="100" w:afterAutospacing="1" w:line="240" w:lineRule="auto"/>
        <w:rPr>
          <w:rFonts w:ascii="Cambria" w:eastAsia="Times New Roman" w:hAnsi="Cambria" w:cs="Times New Roman"/>
          <w:kern w:val="0"/>
          <w:sz w:val="28"/>
          <w:szCs w:val="28"/>
        </w:rPr>
      </w:pPr>
      <w:r>
        <w:rPr>
          <w:rFonts w:ascii="Cambria" w:eastAsia="Times New Roman" w:hAnsi="Cambria" w:cs="Times New Roman"/>
          <w:kern w:val="0"/>
          <w:sz w:val="28"/>
          <w:szCs w:val="28"/>
        </w:rPr>
        <w:t>Strive for meaningful engagement with others, not superficial gestures.</w:t>
      </w:r>
      <w:r w:rsidR="00DE1CE5">
        <w:rPr>
          <w:rFonts w:ascii="Cambria" w:eastAsia="Times New Roman" w:hAnsi="Cambria" w:cs="Times New Roman"/>
          <w:kern w:val="0"/>
          <w:sz w:val="28"/>
          <w:szCs w:val="28"/>
        </w:rPr>
        <w:br/>
      </w:r>
    </w:p>
    <w:p w:rsidR="00B435F0" w:rsidRDefault="00B435F0" w:rsidP="00B435F0">
      <w:pPr>
        <w:numPr>
          <w:ilvl w:val="0"/>
          <w:numId w:val="10"/>
        </w:numPr>
        <w:spacing w:before="100" w:beforeAutospacing="1" w:after="100" w:afterAutospacing="1" w:line="240" w:lineRule="auto"/>
        <w:rPr>
          <w:rFonts w:ascii="Cambria" w:eastAsia="Times New Roman" w:hAnsi="Cambria" w:cs="Times New Roman"/>
          <w:kern w:val="0"/>
          <w:sz w:val="28"/>
          <w:szCs w:val="28"/>
        </w:rPr>
      </w:pPr>
      <w:r w:rsidRPr="00B435F0">
        <w:rPr>
          <w:rFonts w:ascii="Cambria" w:eastAsia="Times New Roman" w:hAnsi="Cambria" w:cs="Times New Roman"/>
          <w:kern w:val="0"/>
          <w:sz w:val="28"/>
          <w:szCs w:val="28"/>
        </w:rPr>
        <w:t>Recognize that many “unchurched” people are spiritually inclined but apprehensive about attending church because they feel unwelcome, distrust institutions, or have been hurt in the past.</w:t>
      </w:r>
      <w:r>
        <w:rPr>
          <w:rFonts w:ascii="Cambria" w:eastAsia="Times New Roman" w:hAnsi="Cambria" w:cs="Times New Roman"/>
          <w:kern w:val="0"/>
          <w:sz w:val="28"/>
          <w:szCs w:val="28"/>
        </w:rPr>
        <w:br/>
      </w:r>
    </w:p>
    <w:p w:rsidR="00B435F0" w:rsidRPr="00B435F0" w:rsidRDefault="00B435F0" w:rsidP="00B435F0">
      <w:pPr>
        <w:numPr>
          <w:ilvl w:val="0"/>
          <w:numId w:val="10"/>
        </w:numPr>
        <w:spacing w:before="100" w:beforeAutospacing="1" w:after="100" w:afterAutospacing="1" w:line="240" w:lineRule="auto"/>
        <w:rPr>
          <w:rFonts w:ascii="Cambria" w:eastAsia="Times New Roman" w:hAnsi="Cambria" w:cs="Times New Roman"/>
          <w:kern w:val="0"/>
          <w:sz w:val="28"/>
          <w:szCs w:val="28"/>
        </w:rPr>
      </w:pPr>
      <w:r w:rsidRPr="00B435F0">
        <w:rPr>
          <w:rFonts w:ascii="Cambria" w:eastAsia="Times New Roman" w:hAnsi="Cambria" w:cs="Times New Roman"/>
          <w:kern w:val="0"/>
          <w:sz w:val="28"/>
          <w:szCs w:val="28"/>
        </w:rPr>
        <w:t>Hold your Vacation Bible School in a local park or recreation center. Canvas nearby neighborhoods to invite families.</w:t>
      </w:r>
      <w:r>
        <w:rPr>
          <w:rFonts w:ascii="Cambria" w:eastAsia="Times New Roman" w:hAnsi="Cambria" w:cs="Times New Roman"/>
          <w:kern w:val="0"/>
          <w:sz w:val="28"/>
          <w:szCs w:val="28"/>
        </w:rPr>
        <w:br/>
      </w:r>
    </w:p>
    <w:p w:rsidR="00B435F0" w:rsidRPr="00B435F0" w:rsidRDefault="00B435F0" w:rsidP="00B435F0">
      <w:pPr>
        <w:numPr>
          <w:ilvl w:val="0"/>
          <w:numId w:val="10"/>
        </w:numPr>
        <w:spacing w:before="100" w:beforeAutospacing="1" w:after="100" w:afterAutospacing="1" w:line="240" w:lineRule="auto"/>
        <w:rPr>
          <w:rFonts w:ascii="Cambria" w:eastAsia="Times New Roman" w:hAnsi="Cambria" w:cs="Times New Roman"/>
          <w:kern w:val="0"/>
          <w:sz w:val="28"/>
          <w:szCs w:val="28"/>
        </w:rPr>
      </w:pPr>
      <w:r w:rsidRPr="00B435F0">
        <w:rPr>
          <w:rFonts w:ascii="Cambria" w:eastAsia="Times New Roman" w:hAnsi="Cambria" w:cs="Times New Roman"/>
          <w:kern w:val="0"/>
          <w:sz w:val="28"/>
          <w:szCs w:val="28"/>
        </w:rPr>
        <w:t>Treat everyone as a person of dignity who deserves respect.</w:t>
      </w:r>
      <w:r>
        <w:rPr>
          <w:rFonts w:ascii="Cambria" w:eastAsia="Times New Roman" w:hAnsi="Cambria" w:cs="Times New Roman"/>
          <w:kern w:val="0"/>
          <w:sz w:val="28"/>
          <w:szCs w:val="28"/>
        </w:rPr>
        <w:br/>
      </w:r>
    </w:p>
    <w:p w:rsidR="00B435F0" w:rsidRPr="00B435F0" w:rsidRDefault="00B435F0" w:rsidP="00B435F0">
      <w:pPr>
        <w:numPr>
          <w:ilvl w:val="0"/>
          <w:numId w:val="10"/>
        </w:numPr>
        <w:spacing w:before="100" w:beforeAutospacing="1" w:after="100" w:afterAutospacing="1" w:line="240" w:lineRule="auto"/>
        <w:rPr>
          <w:rFonts w:ascii="Cambria" w:eastAsia="Times New Roman" w:hAnsi="Cambria" w:cs="Times New Roman"/>
          <w:kern w:val="0"/>
          <w:sz w:val="28"/>
          <w:szCs w:val="28"/>
        </w:rPr>
      </w:pPr>
      <w:r w:rsidRPr="00B435F0">
        <w:rPr>
          <w:rFonts w:ascii="Cambria" w:eastAsia="Times New Roman" w:hAnsi="Cambria" w:cs="Times New Roman"/>
          <w:kern w:val="0"/>
          <w:sz w:val="28"/>
          <w:szCs w:val="28"/>
        </w:rPr>
        <w:t>Extend genuine hospitality to those you serve.</w:t>
      </w:r>
      <w:r>
        <w:rPr>
          <w:rFonts w:ascii="Cambria" w:eastAsia="Times New Roman" w:hAnsi="Cambria" w:cs="Times New Roman"/>
          <w:kern w:val="0"/>
          <w:sz w:val="28"/>
          <w:szCs w:val="28"/>
        </w:rPr>
        <w:br/>
      </w:r>
    </w:p>
    <w:p w:rsidR="00921B95" w:rsidRPr="00921B95" w:rsidRDefault="00B435F0" w:rsidP="00921B95">
      <w:pPr>
        <w:numPr>
          <w:ilvl w:val="0"/>
          <w:numId w:val="10"/>
        </w:numPr>
        <w:spacing w:before="100" w:beforeAutospacing="1" w:after="100" w:afterAutospacing="1" w:line="240" w:lineRule="auto"/>
        <w:rPr>
          <w:rFonts w:ascii="Cambria" w:eastAsia="Times New Roman" w:hAnsi="Cambria" w:cs="Times New Roman"/>
          <w:kern w:val="0"/>
          <w:sz w:val="28"/>
          <w:szCs w:val="28"/>
        </w:rPr>
      </w:pPr>
      <w:r w:rsidRPr="0025052E">
        <w:rPr>
          <w:rFonts w:ascii="Cambria" w:eastAsia="Times New Roman" w:hAnsi="Cambria" w:cs="Times New Roman"/>
          <w:kern w:val="0"/>
          <w:sz w:val="28"/>
          <w:szCs w:val="28"/>
        </w:rPr>
        <w:t>Focus first on building relationships of understanding and trust.</w:t>
      </w:r>
      <w:r w:rsidR="00921B95" w:rsidRPr="00921B95">
        <w:rPr>
          <w:rFonts w:ascii="Cambria" w:eastAsia="Times New Roman" w:hAnsi="Cambria" w:cs="Times New Roman"/>
          <w:kern w:val="0"/>
          <w:sz w:val="28"/>
          <w:szCs w:val="28"/>
        </w:rPr>
        <w:t xml:space="preserve"> </w:t>
      </w:r>
      <w:r w:rsidR="00921B95">
        <w:rPr>
          <w:rFonts w:ascii="Cambria" w:eastAsia="Times New Roman" w:hAnsi="Cambria" w:cs="Times New Roman"/>
          <w:kern w:val="0"/>
          <w:sz w:val="28"/>
          <w:szCs w:val="28"/>
        </w:rPr>
        <w:br/>
      </w:r>
    </w:p>
    <w:p w:rsidR="0025052E" w:rsidRPr="00921B95" w:rsidRDefault="00921B95" w:rsidP="00921B95">
      <w:pPr>
        <w:numPr>
          <w:ilvl w:val="0"/>
          <w:numId w:val="10"/>
        </w:numPr>
        <w:spacing w:before="100" w:beforeAutospacing="1" w:after="100" w:afterAutospacing="1" w:line="240" w:lineRule="auto"/>
        <w:rPr>
          <w:rFonts w:ascii="Cambria" w:eastAsia="Times New Roman" w:hAnsi="Cambria" w:cs="Times New Roman"/>
          <w:kern w:val="0"/>
          <w:sz w:val="28"/>
          <w:szCs w:val="28"/>
        </w:rPr>
      </w:pPr>
      <w:r w:rsidRPr="0025052E">
        <w:rPr>
          <w:rFonts w:ascii="Cambria" w:eastAsia="Times New Roman" w:hAnsi="Cambria" w:cs="Times New Roman"/>
          <w:kern w:val="0"/>
          <w:sz w:val="28"/>
          <w:szCs w:val="28"/>
        </w:rPr>
        <w:t>Learn to regard your community as an extension of your congregation.</w:t>
      </w:r>
      <w:r>
        <w:rPr>
          <w:rFonts w:ascii="Cambria" w:eastAsia="Times New Roman" w:hAnsi="Cambria" w:cs="Times New Roman"/>
          <w:kern w:val="0"/>
          <w:sz w:val="28"/>
          <w:szCs w:val="28"/>
        </w:rPr>
        <w:br/>
      </w:r>
    </w:p>
    <w:p w:rsidR="00921B95" w:rsidRPr="00921B95" w:rsidRDefault="0025052E" w:rsidP="00921B95">
      <w:pPr>
        <w:pStyle w:val="ListParagraph"/>
        <w:numPr>
          <w:ilvl w:val="0"/>
          <w:numId w:val="10"/>
        </w:numPr>
        <w:spacing w:before="100" w:beforeAutospacing="1" w:after="100" w:afterAutospacing="1" w:line="240" w:lineRule="auto"/>
        <w:rPr>
          <w:rFonts w:ascii="Cambria" w:eastAsia="Times New Roman" w:hAnsi="Cambria" w:cs="Times New Roman"/>
          <w:kern w:val="0"/>
          <w:sz w:val="28"/>
          <w:szCs w:val="28"/>
        </w:rPr>
      </w:pPr>
      <w:r w:rsidRPr="0025052E">
        <w:rPr>
          <w:rFonts w:ascii="Cambria" w:eastAsia="Times New Roman" w:hAnsi="Cambria" w:cs="Times New Roman"/>
          <w:kern w:val="0"/>
          <w:sz w:val="28"/>
          <w:szCs w:val="28"/>
        </w:rPr>
        <w:t>Know the church dynamics: Some pastors struggle with consistent church attendance when the trend(people today) does not embrace that expectation.</w:t>
      </w:r>
      <w:r w:rsidR="00921B95">
        <w:rPr>
          <w:rFonts w:ascii="Cambria" w:eastAsia="Times New Roman" w:hAnsi="Cambria" w:cs="Times New Roman"/>
          <w:kern w:val="0"/>
          <w:sz w:val="28"/>
          <w:szCs w:val="28"/>
        </w:rPr>
        <w:br/>
      </w:r>
    </w:p>
    <w:p w:rsidR="00DE1CE5" w:rsidRDefault="00DE1CE5" w:rsidP="00DE1CE5">
      <w:pPr>
        <w:numPr>
          <w:ilvl w:val="0"/>
          <w:numId w:val="10"/>
        </w:numPr>
        <w:spacing w:before="100" w:beforeAutospacing="1" w:after="100" w:afterAutospacing="1" w:line="240" w:lineRule="auto"/>
        <w:rPr>
          <w:rFonts w:ascii="Cambria" w:eastAsia="Times New Roman" w:hAnsi="Cambria" w:cs="Times New Roman"/>
          <w:b/>
          <w:bCs/>
          <w:kern w:val="0"/>
          <w:sz w:val="28"/>
          <w:szCs w:val="28"/>
        </w:rPr>
      </w:pPr>
      <w:r w:rsidRPr="00DE1CE5">
        <w:rPr>
          <w:rFonts w:ascii="Cambria" w:eastAsia="Times New Roman" w:hAnsi="Cambria" w:cs="Times New Roman"/>
          <w:b/>
          <w:bCs/>
          <w:kern w:val="0"/>
          <w:sz w:val="28"/>
          <w:szCs w:val="28"/>
        </w:rPr>
        <w:t>Be consistent in your efforts.</w:t>
      </w:r>
    </w:p>
    <w:p w:rsidR="0025052E" w:rsidRPr="0025052E" w:rsidRDefault="0025052E" w:rsidP="0025052E">
      <w:pPr>
        <w:spacing w:before="100" w:beforeAutospacing="1" w:after="100" w:afterAutospacing="1" w:line="240" w:lineRule="auto"/>
        <w:rPr>
          <w:rFonts w:ascii="Cambria" w:eastAsia="Times New Roman" w:hAnsi="Cambria" w:cs="Times New Roman"/>
          <w:bCs/>
          <w:kern w:val="0"/>
          <w:sz w:val="28"/>
          <w:szCs w:val="28"/>
        </w:rPr>
      </w:pPr>
      <w:r>
        <w:rPr>
          <w:rFonts w:ascii="Cambria" w:eastAsia="Times New Roman" w:hAnsi="Cambria" w:cs="Times New Roman"/>
          <w:b/>
          <w:bCs/>
          <w:kern w:val="0"/>
          <w:sz w:val="28"/>
          <w:szCs w:val="28"/>
        </w:rPr>
        <w:t xml:space="preserve">Part II </w:t>
      </w:r>
      <w:r>
        <w:rPr>
          <w:rFonts w:ascii="Cambria" w:eastAsia="Times New Roman" w:hAnsi="Cambria" w:cs="Times New Roman"/>
          <w:bCs/>
          <w:kern w:val="0"/>
          <w:sz w:val="28"/>
          <w:szCs w:val="28"/>
        </w:rPr>
        <w:t xml:space="preserve">is preparing the church in hopes they catch the vision. Your vision may not be their vision. It may take a while for them to embrace because they have </w:t>
      </w:r>
      <w:r>
        <w:rPr>
          <w:rFonts w:ascii="Cambria" w:eastAsia="Times New Roman" w:hAnsi="Cambria" w:cs="Times New Roman"/>
          <w:bCs/>
          <w:kern w:val="0"/>
          <w:sz w:val="28"/>
          <w:szCs w:val="28"/>
        </w:rPr>
        <w:lastRenderedPageBreak/>
        <w:t xml:space="preserve">not done this before or even thought about doing this before. Again, their vision may think people will want to come to their church without </w:t>
      </w:r>
      <w:r w:rsidR="00687036">
        <w:rPr>
          <w:rFonts w:ascii="Cambria" w:eastAsia="Times New Roman" w:hAnsi="Cambria" w:cs="Times New Roman"/>
          <w:bCs/>
          <w:kern w:val="0"/>
          <w:sz w:val="28"/>
          <w:szCs w:val="28"/>
        </w:rPr>
        <w:t xml:space="preserve">others knowing anything about you. </w:t>
      </w:r>
    </w:p>
    <w:sectPr w:rsidR="0025052E" w:rsidRPr="0025052E" w:rsidSect="00BD45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283"/>
    <w:multiLevelType w:val="multilevel"/>
    <w:tmpl w:val="ACA832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87212B"/>
    <w:multiLevelType w:val="multilevel"/>
    <w:tmpl w:val="2CE837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0117A7"/>
    <w:multiLevelType w:val="multilevel"/>
    <w:tmpl w:val="0C6E409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157FD4"/>
    <w:multiLevelType w:val="multilevel"/>
    <w:tmpl w:val="62189E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754353"/>
    <w:multiLevelType w:val="multilevel"/>
    <w:tmpl w:val="F5AEC9D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1212A8"/>
    <w:multiLevelType w:val="hybridMultilevel"/>
    <w:tmpl w:val="E85CBB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850DF"/>
    <w:multiLevelType w:val="multilevel"/>
    <w:tmpl w:val="8846753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DA56CA"/>
    <w:multiLevelType w:val="multilevel"/>
    <w:tmpl w:val="8EDAC8C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5174E0"/>
    <w:multiLevelType w:val="multilevel"/>
    <w:tmpl w:val="F028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E172FB"/>
    <w:multiLevelType w:val="multilevel"/>
    <w:tmpl w:val="C46AAC1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1"/>
  </w:num>
  <w:num w:numId="4">
    <w:abstractNumId w:val="3"/>
  </w:num>
  <w:num w:numId="5">
    <w:abstractNumId w:val="9"/>
  </w:num>
  <w:num w:numId="6">
    <w:abstractNumId w:val="2"/>
  </w:num>
  <w:num w:numId="7">
    <w:abstractNumId w:val="6"/>
  </w:num>
  <w:num w:numId="8">
    <w:abstractNumId w:val="4"/>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5681D"/>
    <w:rsid w:val="001B0F8C"/>
    <w:rsid w:val="0025052E"/>
    <w:rsid w:val="00565D2C"/>
    <w:rsid w:val="005B4BDC"/>
    <w:rsid w:val="00687036"/>
    <w:rsid w:val="007E05EB"/>
    <w:rsid w:val="00921B95"/>
    <w:rsid w:val="00937C58"/>
    <w:rsid w:val="00975B2A"/>
    <w:rsid w:val="00B435F0"/>
    <w:rsid w:val="00BD45DE"/>
    <w:rsid w:val="00DE1CE5"/>
    <w:rsid w:val="00E243CD"/>
    <w:rsid w:val="00E45298"/>
    <w:rsid w:val="00F26169"/>
    <w:rsid w:val="00F5681D"/>
    <w:rsid w:val="00FD41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5DE"/>
  </w:style>
  <w:style w:type="paragraph" w:styleId="Heading1">
    <w:name w:val="heading 1"/>
    <w:basedOn w:val="Normal"/>
    <w:next w:val="Normal"/>
    <w:link w:val="Heading1Char"/>
    <w:uiPriority w:val="9"/>
    <w:qFormat/>
    <w:rsid w:val="00F56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81D"/>
    <w:rPr>
      <w:rFonts w:eastAsiaTheme="majorEastAsia" w:cstheme="majorBidi"/>
      <w:color w:val="272727" w:themeColor="text1" w:themeTint="D8"/>
    </w:rPr>
  </w:style>
  <w:style w:type="paragraph" w:styleId="Title">
    <w:name w:val="Title"/>
    <w:basedOn w:val="Normal"/>
    <w:next w:val="Normal"/>
    <w:link w:val="TitleChar"/>
    <w:uiPriority w:val="10"/>
    <w:qFormat/>
    <w:rsid w:val="00F56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81D"/>
    <w:pPr>
      <w:spacing w:before="160"/>
      <w:jc w:val="center"/>
    </w:pPr>
    <w:rPr>
      <w:i/>
      <w:iCs/>
      <w:color w:val="404040" w:themeColor="text1" w:themeTint="BF"/>
    </w:rPr>
  </w:style>
  <w:style w:type="character" w:customStyle="1" w:styleId="QuoteChar">
    <w:name w:val="Quote Char"/>
    <w:basedOn w:val="DefaultParagraphFont"/>
    <w:link w:val="Quote"/>
    <w:uiPriority w:val="29"/>
    <w:rsid w:val="00F5681D"/>
    <w:rPr>
      <w:i/>
      <w:iCs/>
      <w:color w:val="404040" w:themeColor="text1" w:themeTint="BF"/>
    </w:rPr>
  </w:style>
  <w:style w:type="paragraph" w:styleId="ListParagraph">
    <w:name w:val="List Paragraph"/>
    <w:basedOn w:val="Normal"/>
    <w:uiPriority w:val="34"/>
    <w:qFormat/>
    <w:rsid w:val="00F5681D"/>
    <w:pPr>
      <w:ind w:left="720"/>
      <w:contextualSpacing/>
    </w:pPr>
  </w:style>
  <w:style w:type="character" w:styleId="IntenseEmphasis">
    <w:name w:val="Intense Emphasis"/>
    <w:basedOn w:val="DefaultParagraphFont"/>
    <w:uiPriority w:val="21"/>
    <w:qFormat/>
    <w:rsid w:val="00F5681D"/>
    <w:rPr>
      <w:i/>
      <w:iCs/>
      <w:color w:val="0F4761" w:themeColor="accent1" w:themeShade="BF"/>
    </w:rPr>
  </w:style>
  <w:style w:type="paragraph" w:styleId="IntenseQuote">
    <w:name w:val="Intense Quote"/>
    <w:basedOn w:val="Normal"/>
    <w:next w:val="Normal"/>
    <w:link w:val="IntenseQuoteChar"/>
    <w:uiPriority w:val="30"/>
    <w:qFormat/>
    <w:rsid w:val="00F56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81D"/>
    <w:rPr>
      <w:i/>
      <w:iCs/>
      <w:color w:val="0F4761" w:themeColor="accent1" w:themeShade="BF"/>
    </w:rPr>
  </w:style>
  <w:style w:type="character" w:styleId="IntenseReference">
    <w:name w:val="Intense Reference"/>
    <w:basedOn w:val="DefaultParagraphFont"/>
    <w:uiPriority w:val="32"/>
    <w:qFormat/>
    <w:rsid w:val="00F5681D"/>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59137-F096-4559-817F-54C4AA3C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Pastoral Care</cp:lastModifiedBy>
  <cp:revision>4</cp:revision>
  <dcterms:created xsi:type="dcterms:W3CDTF">2026-03-14T15:19:00Z</dcterms:created>
  <dcterms:modified xsi:type="dcterms:W3CDTF">2026-03-18T14:01:00Z</dcterms:modified>
</cp:coreProperties>
</file>