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224"/>
      </w:tblGrid>
      <w:tr w:rsidR="007216E4" w:rsidRPr="007216E4" w14:paraId="4BCC5E7E" w14:textId="77777777">
        <w:trPr>
          <w:tblCellSpacing w:w="0" w:type="dxa"/>
        </w:trPr>
        <w:tc>
          <w:tcPr>
            <w:tcW w:w="0" w:type="auto"/>
            <w:vAlign w:val="center"/>
            <w:hideMark/>
          </w:tcPr>
          <w:p w14:paraId="49368656" w14:textId="77777777" w:rsidR="007216E4" w:rsidRPr="007216E4" w:rsidRDefault="007216E4" w:rsidP="007216E4">
            <w:pPr>
              <w:spacing w:after="0" w:line="240" w:lineRule="auto"/>
              <w:rPr>
                <w:rFonts w:ascii="Times New Roman" w:eastAsia="Times New Roman" w:hAnsi="Times New Roman" w:cs="Times New Roman"/>
                <w:kern w:val="0"/>
                <w14:ligatures w14:val="none"/>
              </w:rPr>
            </w:pPr>
            <w:r w:rsidRPr="007216E4">
              <w:rPr>
                <w:rFonts w:ascii="Times New Roman" w:eastAsia="Times New Roman" w:hAnsi="Times New Roman" w:cs="Times New Roman"/>
                <w:noProof/>
                <w:color w:val="0000FF"/>
                <w:kern w:val="0"/>
                <w14:ligatures w14:val="none"/>
              </w:rPr>
              <w:drawing>
                <wp:inline distT="0" distB="0" distL="0" distR="0" wp14:anchorId="543870A0" wp14:editId="3BB3BFAF">
                  <wp:extent cx="838200" cy="180975"/>
                  <wp:effectExtent l="0" t="0" r="0" b="9525"/>
                  <wp:docPr id="10" name="Picture 9">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p>
        </w:tc>
      </w:tr>
    </w:tbl>
    <w:p w14:paraId="7A51EC06" w14:textId="77777777" w:rsidR="007216E4" w:rsidRPr="007216E4" w:rsidRDefault="007216E4" w:rsidP="007216E4">
      <w:pPr>
        <w:spacing w:after="0" w:line="240" w:lineRule="auto"/>
        <w:rPr>
          <w:rFonts w:ascii="Times New Roman" w:eastAsia="Times New Roman" w:hAnsi="Times New Roman" w:cs="Times New Roman"/>
          <w:vanish/>
          <w:kern w:val="0"/>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24"/>
      </w:tblGrid>
      <w:tr w:rsidR="007216E4" w:rsidRPr="007216E4" w14:paraId="190E1906" w14:textId="77777777">
        <w:trPr>
          <w:tblCellSpacing w:w="15" w:type="dxa"/>
        </w:trPr>
        <w:tc>
          <w:tcPr>
            <w:tcW w:w="0" w:type="auto"/>
            <w:tcBorders>
              <w:top w:val="single" w:sz="6" w:space="0" w:color="DFE3E8"/>
            </w:tcBorders>
            <w:vAlign w:val="center"/>
            <w:hideMark/>
          </w:tcPr>
          <w:p w14:paraId="33D8A3BB" w14:textId="77777777" w:rsidR="007216E4" w:rsidRPr="007216E4" w:rsidRDefault="007216E4" w:rsidP="007216E4">
            <w:pPr>
              <w:spacing w:after="0" w:line="240" w:lineRule="auto"/>
              <w:rPr>
                <w:rFonts w:ascii="Times New Roman" w:eastAsia="Times New Roman" w:hAnsi="Times New Roman" w:cs="Times New Roman"/>
                <w:kern w:val="0"/>
                <w14:ligatures w14:val="none"/>
              </w:rPr>
            </w:pPr>
          </w:p>
        </w:tc>
      </w:tr>
    </w:tbl>
    <w:p w14:paraId="4CE2B7B9" w14:textId="4DE740F4" w:rsidR="007216E4" w:rsidRPr="007216E4" w:rsidRDefault="007216E4" w:rsidP="007216E4">
      <w:pPr>
        <w:spacing w:before="360" w:after="36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August 2025 Zoom Meeting: </w:t>
      </w:r>
      <w:r w:rsidRPr="007216E4">
        <w:rPr>
          <w:rFonts w:ascii="Times New Roman" w:eastAsia="Times New Roman" w:hAnsi="Times New Roman" w:cs="Times New Roman"/>
          <w:b/>
          <w:bCs/>
          <w:kern w:val="0"/>
          <w:sz w:val="36"/>
          <w:szCs w:val="36"/>
          <w14:ligatures w14:val="none"/>
        </w:rPr>
        <w:t>Conflict Resolution</w:t>
      </w:r>
    </w:p>
    <w:p w14:paraId="25F56958" w14:textId="77777777" w:rsidR="007216E4" w:rsidRPr="007216E4" w:rsidRDefault="007216E4" w:rsidP="007216E4">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Quick recap</w:t>
      </w:r>
    </w:p>
    <w:p w14:paraId="52D714E2"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The meeting began with Jim discussing plans for testing audience engagement through newsletters and controlled Zoom meetings, with Bill confirming his participation. The group then explored various ministry challenges and strategies, including managing church conflicts, supporting pastors, and addressing summer scheduling concerns for children's ministry staff. The conversation ended with discussions about effective meeting management, setting boundaries, and planning future topics like AI impact and church budgeting, with plans for another meeting in mid-September.</w:t>
      </w:r>
    </w:p>
    <w:p w14:paraId="2048F99F" w14:textId="77777777" w:rsidR="007216E4" w:rsidRPr="007216E4" w:rsidRDefault="007216E4" w:rsidP="007216E4">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Next steps</w:t>
      </w:r>
    </w:p>
    <w:p w14:paraId="2A9D023C" w14:textId="77777777" w:rsidR="007216E4" w:rsidRPr="007216E4" w:rsidRDefault="007216E4" w:rsidP="007216E4">
      <w:pPr>
        <w:numPr>
          <w:ilvl w:val="0"/>
          <w:numId w:val="4"/>
        </w:numPr>
        <w:spacing w:before="100" w:beforeAutospacing="1" w:after="100" w:afterAutospacing="1" w:line="300" w:lineRule="atLeast"/>
        <w:rPr>
          <w:rFonts w:ascii="Cambria" w:eastAsia="Times New Roman" w:hAnsi="Cambria" w:cs="Times New Roman"/>
          <w:kern w:val="0"/>
          <w:sz w:val="28"/>
          <w:szCs w:val="28"/>
          <w14:ligatures w14:val="none"/>
        </w:rPr>
      </w:pPr>
      <w:hyperlink r:id="rId7" w:tgtFrame="_blank" w:history="1">
        <w:r w:rsidRPr="007216E4">
          <w:rPr>
            <w:rFonts w:ascii="Cambria" w:eastAsia="Times New Roman" w:hAnsi="Cambria" w:cs="Times New Roman"/>
            <w:color w:val="0000FF"/>
            <w:kern w:val="0"/>
            <w:sz w:val="28"/>
            <w:szCs w:val="28"/>
            <w:u w:val="single"/>
            <w14:ligatures w14:val="none"/>
          </w:rPr>
          <w:t>Jim to schedule the next pastoral meeting in mid-September</w:t>
        </w:r>
      </w:hyperlink>
    </w:p>
    <w:p w14:paraId="646B777C" w14:textId="77777777" w:rsidR="007216E4" w:rsidRPr="007216E4" w:rsidRDefault="007216E4" w:rsidP="007216E4">
      <w:pPr>
        <w:numPr>
          <w:ilvl w:val="0"/>
          <w:numId w:val="4"/>
        </w:numPr>
        <w:spacing w:before="100" w:beforeAutospacing="1" w:after="100" w:afterAutospacing="1" w:line="300" w:lineRule="atLeast"/>
        <w:rPr>
          <w:rFonts w:ascii="Cambria" w:eastAsia="Times New Roman" w:hAnsi="Cambria" w:cs="Times New Roman"/>
          <w:kern w:val="0"/>
          <w:sz w:val="28"/>
          <w:szCs w:val="28"/>
          <w14:ligatures w14:val="none"/>
        </w:rPr>
      </w:pPr>
      <w:hyperlink r:id="rId8" w:tgtFrame="_blank" w:history="1">
        <w:r w:rsidRPr="007216E4">
          <w:rPr>
            <w:rFonts w:ascii="Cambria" w:eastAsia="Times New Roman" w:hAnsi="Cambria" w:cs="Times New Roman"/>
            <w:color w:val="0000FF"/>
            <w:kern w:val="0"/>
            <w:sz w:val="28"/>
            <w:szCs w:val="28"/>
            <w:u w:val="single"/>
            <w14:ligatures w14:val="none"/>
          </w:rPr>
          <w:t>Bill to help promote future meetings by sharing links in his text groups, networks, and Facebook groups</w:t>
        </w:r>
      </w:hyperlink>
    </w:p>
    <w:p w14:paraId="09D3B906" w14:textId="77777777" w:rsidR="007216E4" w:rsidRPr="007216E4" w:rsidRDefault="007216E4" w:rsidP="007216E4">
      <w:pPr>
        <w:numPr>
          <w:ilvl w:val="0"/>
          <w:numId w:val="4"/>
        </w:numPr>
        <w:spacing w:before="100" w:beforeAutospacing="1" w:after="100" w:afterAutospacing="1" w:line="300" w:lineRule="atLeast"/>
        <w:rPr>
          <w:rFonts w:ascii="Cambria" w:eastAsia="Times New Roman" w:hAnsi="Cambria" w:cs="Times New Roman"/>
          <w:kern w:val="0"/>
          <w:sz w:val="28"/>
          <w:szCs w:val="28"/>
          <w14:ligatures w14:val="none"/>
        </w:rPr>
      </w:pPr>
      <w:hyperlink r:id="rId9" w:tgtFrame="_blank" w:history="1">
        <w:r w:rsidRPr="007216E4">
          <w:rPr>
            <w:rFonts w:ascii="Cambria" w:eastAsia="Times New Roman" w:hAnsi="Cambria" w:cs="Times New Roman"/>
            <w:color w:val="0000FF"/>
            <w:kern w:val="0"/>
            <w:sz w:val="28"/>
            <w:szCs w:val="28"/>
            <w:u w:val="single"/>
            <w14:ligatures w14:val="none"/>
          </w:rPr>
          <w:t>Pastors to text Jim with suggested topics they would like to discuss in future meetings</w:t>
        </w:r>
      </w:hyperlink>
    </w:p>
    <w:p w14:paraId="1A6DE104" w14:textId="77777777" w:rsidR="007216E4" w:rsidRPr="007216E4" w:rsidRDefault="007216E4" w:rsidP="007216E4">
      <w:pPr>
        <w:numPr>
          <w:ilvl w:val="0"/>
          <w:numId w:val="4"/>
        </w:numPr>
        <w:spacing w:before="100" w:beforeAutospacing="1" w:after="100" w:afterAutospacing="1" w:line="300" w:lineRule="atLeast"/>
        <w:rPr>
          <w:rFonts w:ascii="Cambria" w:eastAsia="Times New Roman" w:hAnsi="Cambria" w:cs="Times New Roman"/>
          <w:kern w:val="0"/>
          <w:sz w:val="28"/>
          <w:szCs w:val="28"/>
          <w14:ligatures w14:val="none"/>
        </w:rPr>
      </w:pPr>
      <w:hyperlink r:id="rId10" w:tgtFrame="_blank" w:history="1">
        <w:r w:rsidRPr="007216E4">
          <w:rPr>
            <w:rFonts w:ascii="Cambria" w:eastAsia="Times New Roman" w:hAnsi="Cambria" w:cs="Times New Roman"/>
            <w:color w:val="0000FF"/>
            <w:kern w:val="0"/>
            <w:sz w:val="28"/>
            <w:szCs w:val="28"/>
            <w:u w:val="single"/>
            <w14:ligatures w14:val="none"/>
          </w:rPr>
          <w:t>Kevin to balance pastoral duties with construction project management responsibilities</w:t>
        </w:r>
      </w:hyperlink>
    </w:p>
    <w:p w14:paraId="045E1506" w14:textId="77777777" w:rsidR="007216E4" w:rsidRPr="007216E4" w:rsidRDefault="007216E4" w:rsidP="007216E4">
      <w:pPr>
        <w:numPr>
          <w:ilvl w:val="0"/>
          <w:numId w:val="4"/>
        </w:numPr>
        <w:spacing w:before="100" w:beforeAutospacing="1" w:after="100" w:afterAutospacing="1" w:line="300" w:lineRule="atLeast"/>
        <w:rPr>
          <w:rFonts w:ascii="Cambria" w:eastAsia="Times New Roman" w:hAnsi="Cambria" w:cs="Times New Roman"/>
          <w:kern w:val="0"/>
          <w:sz w:val="28"/>
          <w:szCs w:val="28"/>
          <w14:ligatures w14:val="none"/>
        </w:rPr>
      </w:pPr>
      <w:hyperlink r:id="rId11" w:tgtFrame="_blank" w:history="1">
        <w:r w:rsidRPr="007216E4">
          <w:rPr>
            <w:rFonts w:ascii="Cambria" w:eastAsia="Times New Roman" w:hAnsi="Cambria" w:cs="Times New Roman"/>
            <w:color w:val="0000FF"/>
            <w:kern w:val="0"/>
            <w:sz w:val="28"/>
            <w:szCs w:val="28"/>
            <w:u w:val="single"/>
            <w14:ligatures w14:val="none"/>
          </w:rPr>
          <w:t>Jim to send meeting transcript summaries to participants</w:t>
        </w:r>
      </w:hyperlink>
    </w:p>
    <w:p w14:paraId="28592DFF" w14:textId="77777777" w:rsidR="007216E4" w:rsidRPr="007216E4" w:rsidRDefault="007216E4" w:rsidP="007216E4">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Summary</w:t>
      </w:r>
    </w:p>
    <w:p w14:paraId="00464690"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Testing Audio and Newsletter Strategy</w:t>
      </w:r>
    </w:p>
    <w:p w14:paraId="230DBB43"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Jim tested the audio and discussed sending out newsletters to 2,000 recipients to test audience engagement. He planned to combine both controlled Zoom meetings and newsletter distributions to assess their effectiveness. Bill joined the call and acknowledged receiving Jim's newsletter message, expressing readiness to participate in the meeting.</w:t>
      </w:r>
    </w:p>
    <w:p w14:paraId="60D5AE9D"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Pastor Support and Resource Sharing</w:t>
      </w:r>
    </w:p>
    <w:p w14:paraId="0098AAE2"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 xml:space="preserve">Jim and Bill discussed the importance of providing resources and interaction for pastors to support each other in ministry challenges. Jim expressed his desire to create a platform for sharing ideas and solutions, while Bill shared his experience organizing senior pastor round tables for small church pastors, which have grown from 4 to 12 attendees. Bill also described a recent discussion on church health assessments and healthy board-pastor relations, highlighting the benefits of term </w:t>
      </w:r>
      <w:r w:rsidRPr="007216E4">
        <w:rPr>
          <w:rFonts w:ascii="Cambria" w:eastAsia="Times New Roman" w:hAnsi="Cambria" w:cs="Times New Roman"/>
          <w:kern w:val="0"/>
          <w:sz w:val="28"/>
          <w:szCs w:val="28"/>
          <w14:ligatures w14:val="none"/>
        </w:rPr>
        <w:lastRenderedPageBreak/>
        <w:t>limits for board members that were implemented with the support of long-serving board members.</w:t>
      </w:r>
    </w:p>
    <w:p w14:paraId="7BE05E83"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Summer Church Service Scheduling</w:t>
      </w:r>
    </w:p>
    <w:p w14:paraId="6996D38E"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Jim, Bill, and Kevin discussed their church activities and schedules. Bill explained that his church takes a break from Wednesday night services during the summer, resuming after Labor Day, primarily for the benefit of kids' workers. Kevin mentioned that his church is currently studying Revelation verse by verse. Jim noted the importance of finding ways to give children's ministry staff a break during the busy summer season.</w:t>
      </w:r>
    </w:p>
    <w:p w14:paraId="5A3EDFA7"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Proactive Church Conflict Resolution</w:t>
      </w:r>
    </w:p>
    <w:p w14:paraId="3916E72E"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Jim discussed the importance of addressing issues within the church proactively rather than avoiding them due to fear of conflict or negative consequences. He emphasized the need to examine one's motives before confronting someone, ensuring that the issue is for the church's benefit rather than personal reasons. Jim provided examples of situations that may require confrontation, such as addressing staff performance or member behavior, and advised approaching these conversations with love, firmness, and a desire for a win-win outcome.</w:t>
      </w:r>
    </w:p>
    <w:p w14:paraId="3EAF9D90"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Resolving Church Board Tension</w:t>
      </w:r>
    </w:p>
    <w:p w14:paraId="723C6C95"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Jim shared an experience about addressing tension in a church board meeting. He approached a long-term board member who was resistant to the new pastor's direction, and through a respectful conversation about prayer and God's guidance, helped the board member see things from a broader perspective. The discussion revealed that the board member had never been asked about their enjoyment of the role or their views on church direction before, and after being prompted to pray about it, they began to consider the possibility of the pastor's direction being aligned with God's will.</w:t>
      </w:r>
    </w:p>
    <w:p w14:paraId="131E9714"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Effective Meeting Strategies for Pastors</w:t>
      </w:r>
    </w:p>
    <w:p w14:paraId="179692FD"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Jim discussed strategies for conducting effective meetings with individuals, emphasizing the importance of creating a conducive atmosphere for a win-win situation. He advised against sitting behind a desk and suggested neutral settings like conference rooms or restaurants to facilitate open dialogue. Jim stressed the need for a caring and non-confrontational approach, encouraging pastors to come prepared and anticipate potential questions or concerns. He highlighted the significance of building relationships and addressing individual needs, sharing a personal experience where a cantankerous individual was approached with empathy and understanding.</w:t>
      </w:r>
    </w:p>
    <w:p w14:paraId="0691BAA5"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lastRenderedPageBreak/>
        <w:t>Compassionate Pastoral Conflict Resolution</w:t>
      </w:r>
    </w:p>
    <w:p w14:paraId="1FB21167"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Jim shared a personal story about helping a church member who was struggling with behavior issues due to physical health problems and financial difficulties. He emphasized the importance of addressing people's needs with care and compassion rather than focusing solely on their behavior. Jim also discussed the need for pastors to approach confrontations calmly and respectfully, using examples like dealing with a child's misbehavior. Bill agreed that confronting conflicts is essential for correction and growth, and Jim encouraged the group to share their own experiences with handling difficult situations.</w:t>
      </w:r>
    </w:p>
    <w:p w14:paraId="0D525E82"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Church Conflict Management Strategies</w:t>
      </w:r>
    </w:p>
    <w:p w14:paraId="2C005CA5"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Bill and Jim discussed the challenges of managing conflicts and misunderstandings with church members. Bill shared his experience of how leaders sometimes overestimate the severity of issues when asked to meet, leading to unnecessary tension. Jim agreed and added that such conflicts can be fueled by the devil, causing individuals to misinterpret intentions and create obstacles for church leaders. Kevin contributed by highlighting the difficulty of unexpected confrontations, emphasizing the importance of listening and maintaining composure, while also acknowledging the need for prayer and sometimes allowing conflicts to run their course.</w:t>
      </w:r>
    </w:p>
    <w:p w14:paraId="24EF015B"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Pastoral Leadership and Self-Care</w:t>
      </w:r>
    </w:p>
    <w:p w14:paraId="0013CA9E"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Jim discussed the importance of scheduling time to address important issues and maintain respectful communication, emphasizing the need to set a positive tone and show understanding. Kevin shared his experience of balancing pastoral duties with other responsibilities, expressing a need for prayer and spiritual awareness. Jim encouraged taking breaks and practicing self-care to maintain energy and focus on pastoral duties.</w:t>
      </w:r>
    </w:p>
    <w:p w14:paraId="1250B89D"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Effective Meeting Interruption Management</w:t>
      </w:r>
    </w:p>
    <w:p w14:paraId="3DC70EC4"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Ben shared his strategy for managing interruptions during meetings by setting boundaries and ensuring he has time for prayer and preparation. He emphasized the importance of not being rushed into conversations and suggested having a support system in place, such as designated individuals who can assist during interruptions. Jim agreed with Ben's approach, highlighting the need to set expectations and manage time effectively, while also acknowledging the challenges of being interrupted during important tasks.</w:t>
      </w:r>
    </w:p>
    <w:p w14:paraId="188E5163" w14:textId="77777777" w:rsidR="007216E4" w:rsidRPr="007216E4" w:rsidRDefault="007216E4" w:rsidP="007216E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7216E4">
        <w:rPr>
          <w:rFonts w:ascii="Cambria" w:eastAsia="Times New Roman" w:hAnsi="Cambria" w:cs="Times New Roman"/>
          <w:b/>
          <w:bCs/>
          <w:kern w:val="0"/>
          <w:sz w:val="28"/>
          <w:szCs w:val="28"/>
          <w14:ligatures w14:val="none"/>
        </w:rPr>
        <w:t>Ministry Challenges and Future Topics</w:t>
      </w:r>
    </w:p>
    <w:p w14:paraId="26D4FE9C" w14:textId="77777777" w:rsidR="007216E4" w:rsidRPr="007216E4" w:rsidRDefault="007216E4" w:rsidP="007216E4">
      <w:pPr>
        <w:spacing w:before="100" w:beforeAutospacing="1" w:after="100" w:afterAutospacing="1" w:line="300" w:lineRule="atLeast"/>
        <w:rPr>
          <w:rFonts w:ascii="Cambria" w:eastAsia="Times New Roman" w:hAnsi="Cambria" w:cs="Times New Roman"/>
          <w:kern w:val="0"/>
          <w:sz w:val="28"/>
          <w:szCs w:val="28"/>
          <w14:ligatures w14:val="none"/>
        </w:rPr>
      </w:pPr>
      <w:r w:rsidRPr="007216E4">
        <w:rPr>
          <w:rFonts w:ascii="Cambria" w:eastAsia="Times New Roman" w:hAnsi="Cambria" w:cs="Times New Roman"/>
          <w:kern w:val="0"/>
          <w:sz w:val="28"/>
          <w:szCs w:val="28"/>
          <w14:ligatures w14:val="none"/>
        </w:rPr>
        <w:t xml:space="preserve">Jim led a meeting with Ben and Bill to discuss ministry challenges and potential topics for future discussions. They agreed to explore issues like AI impact, church </w:t>
      </w:r>
      <w:r w:rsidRPr="007216E4">
        <w:rPr>
          <w:rFonts w:ascii="Cambria" w:eastAsia="Times New Roman" w:hAnsi="Cambria" w:cs="Times New Roman"/>
          <w:kern w:val="0"/>
          <w:sz w:val="28"/>
          <w:szCs w:val="28"/>
          <w14:ligatures w14:val="none"/>
        </w:rPr>
        <w:lastRenderedPageBreak/>
        <w:t>budgeting, and achieving balance in ministry life. Bill offered to help promote the group by sharing information in his networks. Jim announced plans for another meeting in mid-September, potentially around the 20th, and invited feedback on meeting formats and topics.</w:t>
      </w:r>
    </w:p>
    <w:p w14:paraId="2EDA5AC5" w14:textId="77777777" w:rsidR="00E45298" w:rsidRPr="007216E4" w:rsidRDefault="00E45298" w:rsidP="007216E4"/>
    <w:sectPr w:rsidR="00E45298" w:rsidRPr="007216E4" w:rsidSect="000714F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74AB"/>
    <w:multiLevelType w:val="multilevel"/>
    <w:tmpl w:val="1970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9486D"/>
    <w:multiLevelType w:val="multilevel"/>
    <w:tmpl w:val="B700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C55AF1"/>
    <w:multiLevelType w:val="multilevel"/>
    <w:tmpl w:val="4A86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357A2"/>
    <w:multiLevelType w:val="multilevel"/>
    <w:tmpl w:val="404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74084">
    <w:abstractNumId w:val="1"/>
  </w:num>
  <w:num w:numId="2" w16cid:durableId="666522804">
    <w:abstractNumId w:val="0"/>
  </w:num>
  <w:num w:numId="3" w16cid:durableId="810173992">
    <w:abstractNumId w:val="3"/>
  </w:num>
  <w:num w:numId="4" w16cid:durableId="758985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FC"/>
    <w:rsid w:val="00063AC4"/>
    <w:rsid w:val="000714FC"/>
    <w:rsid w:val="000F21D4"/>
    <w:rsid w:val="007216E4"/>
    <w:rsid w:val="00937C58"/>
    <w:rsid w:val="0099621F"/>
    <w:rsid w:val="00E45298"/>
    <w:rsid w:val="00F6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78B2"/>
  <w15:chartTrackingRefBased/>
  <w15:docId w15:val="{9B4079BB-35BB-4496-93FC-0196143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4FC"/>
    <w:rPr>
      <w:rFonts w:eastAsiaTheme="majorEastAsia" w:cstheme="majorBidi"/>
      <w:color w:val="272727" w:themeColor="text1" w:themeTint="D8"/>
    </w:rPr>
  </w:style>
  <w:style w:type="paragraph" w:styleId="Title">
    <w:name w:val="Title"/>
    <w:basedOn w:val="Normal"/>
    <w:next w:val="Normal"/>
    <w:link w:val="TitleChar"/>
    <w:uiPriority w:val="10"/>
    <w:qFormat/>
    <w:rsid w:val="00071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4FC"/>
    <w:pPr>
      <w:spacing w:before="160"/>
      <w:jc w:val="center"/>
    </w:pPr>
    <w:rPr>
      <w:i/>
      <w:iCs/>
      <w:color w:val="404040" w:themeColor="text1" w:themeTint="BF"/>
    </w:rPr>
  </w:style>
  <w:style w:type="character" w:customStyle="1" w:styleId="QuoteChar">
    <w:name w:val="Quote Char"/>
    <w:basedOn w:val="DefaultParagraphFont"/>
    <w:link w:val="Quote"/>
    <w:uiPriority w:val="29"/>
    <w:rsid w:val="000714FC"/>
    <w:rPr>
      <w:i/>
      <w:iCs/>
      <w:color w:val="404040" w:themeColor="text1" w:themeTint="BF"/>
    </w:rPr>
  </w:style>
  <w:style w:type="paragraph" w:styleId="ListParagraph">
    <w:name w:val="List Paragraph"/>
    <w:basedOn w:val="Normal"/>
    <w:uiPriority w:val="34"/>
    <w:qFormat/>
    <w:rsid w:val="000714FC"/>
    <w:pPr>
      <w:ind w:left="720"/>
      <w:contextualSpacing/>
    </w:pPr>
  </w:style>
  <w:style w:type="character" w:styleId="IntenseEmphasis">
    <w:name w:val="Intense Emphasis"/>
    <w:basedOn w:val="DefaultParagraphFont"/>
    <w:uiPriority w:val="21"/>
    <w:qFormat/>
    <w:rsid w:val="000714FC"/>
    <w:rPr>
      <w:i/>
      <w:iCs/>
      <w:color w:val="0F4761" w:themeColor="accent1" w:themeShade="BF"/>
    </w:rPr>
  </w:style>
  <w:style w:type="paragraph" w:styleId="IntenseQuote">
    <w:name w:val="Intense Quote"/>
    <w:basedOn w:val="Normal"/>
    <w:next w:val="Normal"/>
    <w:link w:val="IntenseQuoteChar"/>
    <w:uiPriority w:val="30"/>
    <w:qFormat/>
    <w:rsid w:val="0007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4FC"/>
    <w:rPr>
      <w:i/>
      <w:iCs/>
      <w:color w:val="0F4761" w:themeColor="accent1" w:themeShade="BF"/>
    </w:rPr>
  </w:style>
  <w:style w:type="character" w:styleId="IntenseReference">
    <w:name w:val="Intense Reference"/>
    <w:basedOn w:val="DefaultParagraphFont"/>
    <w:uiPriority w:val="32"/>
    <w:qFormat/>
    <w:rsid w:val="00071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vaDSLPbmRl28kBxxHMQiug%3D%3D&amp;stepId=b743268c-7dd3-11f0-8127-1a55b56ba9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6tasks.zoom.us?meetingId=vaDSLPbmRl28kBxxHMQiug%3D%3D&amp;stepId=b7431f8e-7dd3-11f0-8127-1a55b56ba9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s06tasks.zoom.us?meetingId=vaDSLPbmRl28kBxxHMQiug%3D%3D&amp;stepId=b74330a0-7dd3-11f0-8127-1a55b56ba957" TargetMode="External"/><Relationship Id="rId5" Type="http://schemas.openxmlformats.org/officeDocument/2006/relationships/hyperlink" Target="https://zoom.com/" TargetMode="External"/><Relationship Id="rId10" Type="http://schemas.openxmlformats.org/officeDocument/2006/relationships/hyperlink" Target="https://us06tasks.zoom.us?meetingId=vaDSLPbmRl28kBxxHMQiug%3D%3D&amp;stepId=b7432d94-7dd3-11f0-8127-1a55b56ba957" TargetMode="External"/><Relationship Id="rId4" Type="http://schemas.openxmlformats.org/officeDocument/2006/relationships/webSettings" Target="webSettings.xml"/><Relationship Id="rId9" Type="http://schemas.openxmlformats.org/officeDocument/2006/relationships/hyperlink" Target="https://us06tasks.zoom.us?meetingId=vaDSLPbmRl28kBxxHMQiug%3D%3D&amp;stepId=b7432a56-7dd3-11f0-8127-1a55b56ba9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1177</Words>
  <Characters>6735</Characters>
  <Application>Microsoft Office Word</Application>
  <DocSecurity>0</DocSecurity>
  <Lines>100</Lines>
  <Paragraphs>40</Paragraphs>
  <ScaleCrop>false</ScaleCrop>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2</cp:revision>
  <dcterms:created xsi:type="dcterms:W3CDTF">2026-02-21T18:46:00Z</dcterms:created>
  <dcterms:modified xsi:type="dcterms:W3CDTF">2026-02-21T18:46:00Z</dcterms:modified>
</cp:coreProperties>
</file>